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Realizacja wniosku o sprostowanie (</w:t>
      </w:r>
      <w:r w:rsidR="00F10BAF">
        <w:rPr>
          <w:rFonts w:ascii="Calibri" w:hAnsi="Calibri" w:cs="Calibri"/>
          <w:b/>
          <w:bCs/>
          <w:sz w:val="22"/>
        </w:rPr>
        <w:t>uaktualnienie</w:t>
      </w:r>
      <w:r w:rsidRPr="00F10BAF">
        <w:rPr>
          <w:rFonts w:ascii="Calibri" w:hAnsi="Calibri" w:cs="Calibri"/>
          <w:b/>
          <w:bCs/>
          <w:sz w:val="22"/>
        </w:rPr>
        <w:t xml:space="preserve">) danych osobowych  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</w:t>
      </w:r>
      <w:r w:rsidR="00724E60" w:rsidRPr="00F10BAF">
        <w:rPr>
          <w:rFonts w:ascii="Calibri" w:hAnsi="Calibri" w:cs="Calibri"/>
          <w:b/>
          <w:bCs/>
          <w:sz w:val="22"/>
        </w:rPr>
        <w:t>1</w:t>
      </w:r>
      <w:r w:rsidRPr="00F10BAF">
        <w:rPr>
          <w:rFonts w:ascii="Calibri" w:hAnsi="Calibri" w:cs="Calibri"/>
          <w:b/>
          <w:bCs/>
          <w:sz w:val="22"/>
        </w:rPr>
        <w:t>: żądanie sprostowania lub uzupełnienia danych osobowych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Jeżeli osoba, której dane dotyczą, na podstawie uzyskanych od administratora informacji stwierdzi, że dane są nieprawidłowe (np. nieaktualne, błędne, niekompletne), może (na podstawie art. 16 </w:t>
      </w:r>
      <w:r w:rsidR="00176E45" w:rsidRPr="00F10BAF">
        <w:rPr>
          <w:rFonts w:ascii="Calibri" w:hAnsi="Calibri" w:cs="Calibri"/>
          <w:sz w:val="22"/>
        </w:rPr>
        <w:t>RODO</w:t>
      </w:r>
      <w:r w:rsidRPr="00F10BAF">
        <w:rPr>
          <w:rFonts w:ascii="Calibri" w:hAnsi="Calibri" w:cs="Calibri"/>
          <w:sz w:val="22"/>
        </w:rPr>
        <w:t>) się zwrócić do a</w:t>
      </w:r>
      <w:bookmarkStart w:id="0" w:name="_GoBack"/>
      <w:bookmarkEnd w:id="0"/>
      <w:r w:rsidRPr="00F10BAF">
        <w:rPr>
          <w:rFonts w:ascii="Calibri" w:hAnsi="Calibri" w:cs="Calibri"/>
          <w:sz w:val="22"/>
        </w:rPr>
        <w:t>dministratora z żądaniem sprostowania (skorygowania, uaktualnienia) lub uzupełnienia danych osobowych.</w:t>
      </w:r>
      <w:r w:rsidR="00F10BAF">
        <w:rPr>
          <w:rFonts w:ascii="Calibri" w:hAnsi="Calibri" w:cs="Calibri"/>
          <w:sz w:val="22"/>
        </w:rPr>
        <w:t xml:space="preserve"> Powyższe prawo przysługuje każdemu bez względu na wykazaną przez administratora podstawę legalności przetwarzanych danych.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Ciężar dowodu (wykazania nieprawidłowości bądź niekompletności danych) ciąży na osobie, której dane dotyczą. W praktyce podmiot danych powinien okazać dokument potwierdzający aktualne i prawidłowe dane albo w inny sposób wykazać zasadność swojego roszczenia.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</w:t>
      </w:r>
      <w:r w:rsidR="00724E60" w:rsidRPr="00F10BAF">
        <w:rPr>
          <w:rFonts w:ascii="Calibri" w:hAnsi="Calibri" w:cs="Calibri"/>
          <w:b/>
          <w:bCs/>
          <w:sz w:val="22"/>
        </w:rPr>
        <w:t>2</w:t>
      </w:r>
      <w:r w:rsidRPr="00F10BAF">
        <w:rPr>
          <w:rFonts w:ascii="Calibri" w:hAnsi="Calibri" w:cs="Calibri"/>
          <w:b/>
          <w:bCs/>
          <w:sz w:val="22"/>
        </w:rPr>
        <w:t>: ocena czy spełnienie żądania regulowane jest przepisami szczególnymi</w:t>
      </w:r>
    </w:p>
    <w:p w:rsidR="00F10BAF" w:rsidRDefault="00F10BAF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Podmiot danych może żądać sprostowania bądź uzupełnienia danych. O dokonanie korekty (skorygowanie) danych można wystąpić wówczas, gdy dane są nieaktualne, błędne, niezgodne ze stanem faktycznym. Żądanie powinno dotyczyć sprostowania (poprawienia), a więc usunięcia nieprawidłowości poprzez skorygowanie błędu, uaktualnienie bądź innego rodzaju sprostowanie danych. Z żądaniem uzupełnienia danych można wystąpić wtedy, gdy dane są niekompletne. W przypadku gdy podmiot danych kwestionuje prawidłowość danych, ale jednocześnie nie jest w stanie wykazać, jaka powinna być treść danych, może domagać się ograniczenia przetwarzania danych</w:t>
      </w:r>
      <w:r>
        <w:rPr>
          <w:rFonts w:ascii="Calibri" w:hAnsi="Calibri" w:cs="Calibri"/>
          <w:sz w:val="22"/>
        </w:rPr>
        <w:t>.</w:t>
      </w:r>
    </w:p>
    <w:p w:rsidR="00F10BAF" w:rsidRPr="00F10BAF" w:rsidRDefault="00F10BAF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 xml:space="preserve">Sprostowanie danych osobowych może być przedmiotem regulacji przepisów szczególnych, które w takiej sytuacji znajdą zastosowanie. </w:t>
      </w:r>
      <w:r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 xml:space="preserve">np. </w:t>
      </w:r>
      <w:r>
        <w:rPr>
          <w:rFonts w:ascii="Calibri" w:hAnsi="Calibri" w:cs="Calibri"/>
          <w:sz w:val="22"/>
        </w:rPr>
        <w:t>KPA)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</w:t>
      </w:r>
      <w:r w:rsidR="00724E60" w:rsidRPr="00F10BAF">
        <w:rPr>
          <w:rFonts w:ascii="Calibri" w:hAnsi="Calibri" w:cs="Calibri"/>
          <w:b/>
          <w:bCs/>
          <w:sz w:val="22"/>
        </w:rPr>
        <w:t>3</w:t>
      </w:r>
      <w:r w:rsidRPr="00F10BAF">
        <w:rPr>
          <w:rFonts w:ascii="Calibri" w:hAnsi="Calibri" w:cs="Calibri"/>
          <w:b/>
          <w:bCs/>
          <w:sz w:val="22"/>
        </w:rPr>
        <w:t>: niespełnienie żądania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Jeżeli administrator uzna żądanie podmiotu danych za nieuzasadnione (w sytuacji</w:t>
      </w:r>
      <w:r w:rsidR="00F10BAF">
        <w:rPr>
          <w:rFonts w:ascii="Calibri" w:hAnsi="Calibri" w:cs="Calibri"/>
          <w:sz w:val="22"/>
        </w:rPr>
        <w:t>,</w:t>
      </w:r>
      <w:r w:rsidRPr="00F10BAF">
        <w:rPr>
          <w:rFonts w:ascii="Calibri" w:hAnsi="Calibri" w:cs="Calibri"/>
          <w:sz w:val="22"/>
        </w:rPr>
        <w:t xml:space="preserve"> gdy dane są prawidłowe), to odmawia spełnienia żądania.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4</w:t>
      </w:r>
      <w:r w:rsidRPr="00F10BAF">
        <w:rPr>
          <w:rFonts w:ascii="Calibri" w:hAnsi="Calibri" w:cs="Calibri"/>
          <w:b/>
          <w:bCs/>
          <w:sz w:val="22"/>
        </w:rPr>
        <w:t>: ocena czy dane osobowe są błędne, nieaktualne bądź w inny sposób nieprawidłowe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Ocena zasadności żądania należy do administratora, jednakże ciężar dowodu spoczywa na osobie, której dane dotyczą. Stwierdzenie nieprawidłowości danych powinno pociągać za sobą stosowne działanie administratora zmierzające do skorygowania danych.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5</w:t>
      </w:r>
      <w:r w:rsidRPr="00F10BAF">
        <w:rPr>
          <w:rFonts w:ascii="Calibri" w:hAnsi="Calibri" w:cs="Calibri"/>
          <w:b/>
          <w:bCs/>
          <w:sz w:val="22"/>
        </w:rPr>
        <w:t>: ocena konieczności ograniczenia przetwarzania danych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Niekiedy może się zdarzyć, że administrator nie będzie w stanie w krótkim czasie ocenić, czy dane osobowe są prawidłowe, czy też nie, i będzie zmuszony do podjęcia dodatkowych działań w celu sprawdzenia prawidłowości danych. W tym przypadku administrator powinien ograniczyć przetwarzanie danych. W praktyce ograniczenie przetwarzania oznacza odpowiednie oznaczenie danych i ograniczenie się do przechowywania danych oraz zaprzestanie ich wykorzystywania, do czasu wyjaśnienia wątpliwości.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6</w:t>
      </w:r>
      <w:r w:rsidRPr="00F10BAF">
        <w:rPr>
          <w:rFonts w:ascii="Calibri" w:hAnsi="Calibri" w:cs="Calibri"/>
          <w:b/>
          <w:bCs/>
          <w:sz w:val="22"/>
        </w:rPr>
        <w:t>: ocena czy dane są niekompletne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W sytuacji</w:t>
      </w:r>
      <w:r w:rsidR="00F10BAF">
        <w:rPr>
          <w:rFonts w:ascii="Calibri" w:hAnsi="Calibri" w:cs="Calibri"/>
          <w:sz w:val="22"/>
        </w:rPr>
        <w:t>,</w:t>
      </w:r>
      <w:r w:rsidRPr="00F10BAF">
        <w:rPr>
          <w:rFonts w:ascii="Calibri" w:hAnsi="Calibri" w:cs="Calibri"/>
          <w:sz w:val="22"/>
        </w:rPr>
        <w:t xml:space="preserve"> gdy podmiot danych domaga się uzupełnienia danych, administrator powinien ocenić, czy dane są niekompletne. Przy dokonywaniu tego rodzaju oceny administrator powinien uwzględnić cele przetwarzania.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7</w:t>
      </w:r>
      <w:r w:rsidRPr="00F10BAF">
        <w:rPr>
          <w:rFonts w:ascii="Calibri" w:hAnsi="Calibri" w:cs="Calibri"/>
          <w:b/>
          <w:bCs/>
          <w:sz w:val="22"/>
        </w:rPr>
        <w:t>: spełnienie żądania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Jeżeli osoba, której dane dotyczą, wykaże, że dane powinny być sprostowane, administrator ma obowiązek spełnić tego rodzaju żądanie.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Spełnienie żądania uzupełnienia niekompletnych danych może polegać także na przedstawieniu dodatkowego oświadczenia.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lastRenderedPageBreak/>
        <w:t>W przypadku gdy administrator udostępnił dane odbiorcy, powinien - zgodnie z art. 19 </w:t>
      </w:r>
      <w:r w:rsidR="00176E45" w:rsidRPr="00F10BAF">
        <w:rPr>
          <w:rFonts w:ascii="Calibri" w:hAnsi="Calibri" w:cs="Calibri"/>
          <w:sz w:val="22"/>
        </w:rPr>
        <w:t>RODO</w:t>
      </w:r>
      <w:r w:rsidRPr="00F10BAF">
        <w:rPr>
          <w:rFonts w:ascii="Calibri" w:hAnsi="Calibri" w:cs="Calibri"/>
          <w:sz w:val="22"/>
        </w:rPr>
        <w:t xml:space="preserve"> - poinformować odbiorcę, któremu ujawniono dane osobowe, o dokonanym sprostowaniu danych, chyba że okaże się to niemożliwe lub będzie wymagać niewspółmiernie dużego wysiłku. Administrator informuje osobę, której dane dotyczą, o tych odbiorcach, jeżeli osoba, której dane dotyczą, tego zażąda.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8</w:t>
      </w:r>
      <w:r w:rsidRPr="00F10BAF">
        <w:rPr>
          <w:rFonts w:ascii="Calibri" w:hAnsi="Calibri" w:cs="Calibri"/>
          <w:b/>
          <w:bCs/>
          <w:sz w:val="22"/>
        </w:rPr>
        <w:t>: poinformowanie o spełnieniu żądania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O spełnieniu żądania administrator powinien poinformować osobę, której dane dotyczą, wskazując sposób realizacji żądania. Administrator bez zbędnej zwłoki - a w każdym razie w terminie miesiąca od otrzymania żądania - powinien udzielić osobie, której dane dotyczą, informacji o działaniach podjętych w związku z żądaniem. W razie potrzeby termin ten można przedłużyć o kolejne dwa miesiące z uwagi na skomplikowany charakter żądania lub liczbę żądań. W terminie miesiąca od otrzymania żądania administrator informuje osobę, której dane dotyczą, o takim przedłużeniu terminu, z podaniem przyczyn opóźnienia. Jeśli osoba, której dane dotyczą, przekazała swoje żądanie elektronicznie, to w miarę możliwości informacje także są przekazywane elektronicznie, chyba że osoba, której dane dotyczą, zażąda innej formy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b/>
          <w:bCs/>
          <w:sz w:val="22"/>
        </w:rPr>
      </w:pPr>
      <w:r w:rsidRPr="00F10BAF">
        <w:rPr>
          <w:rFonts w:ascii="Calibri" w:hAnsi="Calibri" w:cs="Calibri"/>
          <w:b/>
          <w:bCs/>
          <w:sz w:val="22"/>
        </w:rPr>
        <w:t>Krok</w:t>
      </w:r>
      <w:r w:rsidR="00F10BAF" w:rsidRPr="00F10BAF">
        <w:rPr>
          <w:rFonts w:ascii="Calibri" w:hAnsi="Calibri" w:cs="Calibri"/>
          <w:b/>
          <w:bCs/>
          <w:sz w:val="22"/>
        </w:rPr>
        <w:t xml:space="preserve"> 9</w:t>
      </w:r>
      <w:r w:rsidRPr="00F10BAF">
        <w:rPr>
          <w:rFonts w:ascii="Calibri" w:hAnsi="Calibri" w:cs="Calibri"/>
          <w:b/>
          <w:bCs/>
          <w:sz w:val="22"/>
        </w:rPr>
        <w:t>: poinformowanie o powodach niespełnienia żądania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W sytuacji</w:t>
      </w:r>
      <w:r w:rsidR="00F10BAF">
        <w:rPr>
          <w:rFonts w:ascii="Calibri" w:hAnsi="Calibri" w:cs="Calibri"/>
          <w:sz w:val="22"/>
        </w:rPr>
        <w:t>,</w:t>
      </w:r>
      <w:r w:rsidRPr="00F10BAF">
        <w:rPr>
          <w:rFonts w:ascii="Calibri" w:hAnsi="Calibri" w:cs="Calibri"/>
          <w:sz w:val="22"/>
        </w:rPr>
        <w:t xml:space="preserve"> gdy administrator nie podejmuje działań w związku z żądaniem osoby, której dane dotyczą, powinien niezwłocznie - najpóźniej w terminie miesiąca od otrzymania żądania - poinformować osobę, której dane dotyczą, o powodach niepodjęcia działań oraz o możliwości wniesienia skargi do organu nadzorczego oraz skorzystania ze środków ochrony prawnej przed sądem.</w:t>
      </w:r>
    </w:p>
    <w:p w:rsidR="00615F34" w:rsidRPr="00F10BAF" w:rsidRDefault="00615F34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Krok</w:t>
      </w:r>
      <w:r w:rsidR="00F10BAF">
        <w:rPr>
          <w:rFonts w:ascii="Calibri" w:hAnsi="Calibri" w:cs="Calibri"/>
          <w:sz w:val="22"/>
        </w:rPr>
        <w:t xml:space="preserve"> 10</w:t>
      </w:r>
      <w:r w:rsidRPr="00F10BAF">
        <w:rPr>
          <w:rFonts w:ascii="Calibri" w:hAnsi="Calibri" w:cs="Calibri"/>
          <w:sz w:val="22"/>
        </w:rPr>
        <w:t>: odebranie informacji dotyczącej spełnienia bądź niespełnienia żądania</w:t>
      </w:r>
    </w:p>
    <w:p w:rsidR="00615F34" w:rsidRPr="00F10BAF" w:rsidRDefault="00F10BAF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I</w:t>
      </w:r>
      <w:r w:rsidR="00894D83" w:rsidRPr="00F10BAF">
        <w:rPr>
          <w:rFonts w:ascii="Calibri" w:hAnsi="Calibri" w:cs="Calibri"/>
          <w:sz w:val="22"/>
        </w:rPr>
        <w:t>nformacji</w:t>
      </w:r>
      <w:r>
        <w:rPr>
          <w:rFonts w:ascii="Calibri" w:hAnsi="Calibri" w:cs="Calibri"/>
          <w:sz w:val="22"/>
        </w:rPr>
        <w:t>a</w:t>
      </w:r>
      <w:proofErr w:type="spellEnd"/>
      <w:r w:rsidR="00894D83" w:rsidRPr="00F10BAF">
        <w:rPr>
          <w:rFonts w:ascii="Calibri" w:hAnsi="Calibri" w:cs="Calibri"/>
          <w:sz w:val="22"/>
        </w:rPr>
        <w:t xml:space="preserve"> o spełnieniu żądania podmiotu danych kończy postępowanie w tym zakresie.</w:t>
      </w:r>
    </w:p>
    <w:p w:rsidR="00615F34" w:rsidRPr="00F10BAF" w:rsidRDefault="00894D83" w:rsidP="00F10BAF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F10BAF">
        <w:rPr>
          <w:rFonts w:ascii="Calibri" w:hAnsi="Calibri" w:cs="Calibri"/>
          <w:sz w:val="22"/>
        </w:rPr>
        <w:t>Uzyskanie informacji o niespełnieniu żądania uprawnia podmiot danych do wniesienia skargi do organu nadzorczego, zgodnie z art. 77 </w:t>
      </w:r>
      <w:r w:rsidR="00176E45" w:rsidRPr="00F10BAF">
        <w:rPr>
          <w:rFonts w:ascii="Calibri" w:hAnsi="Calibri" w:cs="Calibri"/>
          <w:sz w:val="22"/>
        </w:rPr>
        <w:t>RODO.</w:t>
      </w:r>
    </w:p>
    <w:sectPr w:rsidR="00615F34" w:rsidRPr="00F10BA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5259"/>
    <w:multiLevelType w:val="multilevel"/>
    <w:tmpl w:val="D65661D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34"/>
    <w:rsid w:val="000B7AB5"/>
    <w:rsid w:val="00176E45"/>
    <w:rsid w:val="00182F65"/>
    <w:rsid w:val="0021217D"/>
    <w:rsid w:val="00615F34"/>
    <w:rsid w:val="00724E60"/>
    <w:rsid w:val="00894D83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C2E"/>
  <w15:docId w15:val="{8418EADE-C4BC-46B1-A367-F2A42AAA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685</Words>
  <Characters>4548</Characters>
  <Application>Microsoft Office Word</Application>
  <DocSecurity>0</DocSecurity>
  <Lines>77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MIDZIK</dc:creator>
  <cp:lastModifiedBy>Jacek Zontek</cp:lastModifiedBy>
  <cp:revision>3</cp:revision>
  <dcterms:created xsi:type="dcterms:W3CDTF">2020-02-19T20:08:00Z</dcterms:created>
  <dcterms:modified xsi:type="dcterms:W3CDTF">2020-02-19T20:19:00Z</dcterms:modified>
</cp:coreProperties>
</file>