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978B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C978B1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EC7849" w:rsidP="00CC44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CC444A">
              <w:rPr>
                <w:rFonts w:ascii="Times New Roman" w:hAnsi="Times New Roman"/>
              </w:rPr>
              <w:t>03</w:t>
            </w:r>
            <w:r w:rsidR="008C4846">
              <w:rPr>
                <w:rFonts w:ascii="Times New Roman" w:hAnsi="Times New Roman"/>
              </w:rPr>
              <w:t xml:space="preserve">. </w:t>
            </w:r>
            <w:r w:rsidR="00750B1A">
              <w:rPr>
                <w:rFonts w:ascii="Times New Roman" w:hAnsi="Times New Roman"/>
              </w:rPr>
              <w:t>20</w:t>
            </w:r>
            <w:r w:rsidR="00CC444A">
              <w:rPr>
                <w:rFonts w:ascii="Times New Roman" w:hAnsi="Times New Roman"/>
              </w:rPr>
              <w:t>20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D20B0E">
              <w:rPr>
                <w:rFonts w:ascii="Times New Roman" w:eastAsia="Times New Roman" w:hAnsi="Times New Roman"/>
                <w:lang w:eastAsia="sk-SK"/>
              </w:rPr>
              <w:t xml:space="preserve"> plán práce klubu, čitateľská gramotnosť, </w:t>
            </w:r>
            <w:r w:rsidR="008C484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B01AEF">
              <w:rPr>
                <w:rFonts w:ascii="Times New Roman" w:eastAsia="Times New Roman" w:hAnsi="Times New Roman"/>
                <w:lang w:eastAsia="sk-SK"/>
              </w:rPr>
              <w:t>spätná väzba, problémy a východiská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E030BC" w:rsidRDefault="00B01AEF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Na </w:t>
            </w:r>
            <w:r w:rsidR="00212E7C">
              <w:rPr>
                <w:rFonts w:ascii="Times New Roman" w:eastAsia="Times New Roman" w:hAnsi="Times New Roman"/>
                <w:lang w:eastAsia="sk-SK"/>
              </w:rPr>
              <w:t xml:space="preserve">prvom marcovom </w:t>
            </w:r>
            <w:r>
              <w:rPr>
                <w:rFonts w:ascii="Times New Roman" w:eastAsia="Times New Roman" w:hAnsi="Times New Roman"/>
                <w:lang w:eastAsia="sk-SK"/>
              </w:rPr>
              <w:t>stretnutí klubu čitateľskej gramotnosti členovia predstavili dôležitosť spätnej väzby vo vyučovacom procese</w:t>
            </w:r>
            <w:r w:rsidR="0009471B">
              <w:rPr>
                <w:rFonts w:ascii="Times New Roman" w:eastAsia="Times New Roman" w:hAnsi="Times New Roman"/>
                <w:lang w:eastAsia="sk-SK"/>
              </w:rPr>
              <w:t>. Môžeme ju formulovať ako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9471B">
              <w:rPr>
                <w:rFonts w:ascii="Times New Roman" w:eastAsia="Times New Roman" w:hAnsi="Times New Roman"/>
                <w:lang w:eastAsia="sk-SK"/>
              </w:rPr>
              <w:t xml:space="preserve">vecnú </w:t>
            </w:r>
            <w:r>
              <w:rPr>
                <w:rFonts w:ascii="Times New Roman" w:eastAsia="Times New Roman" w:hAnsi="Times New Roman"/>
                <w:lang w:eastAsia="sk-SK"/>
              </w:rPr>
              <w:t>informáci</w:t>
            </w:r>
            <w:r w:rsidR="0009471B">
              <w:rPr>
                <w:rFonts w:ascii="Times New Roman" w:eastAsia="Times New Roman" w:hAnsi="Times New Roman"/>
                <w:lang w:eastAsia="sk-SK"/>
              </w:rPr>
              <w:t>u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pre žiaka o splnení činnosti, o sp</w:t>
            </w:r>
            <w:r w:rsidR="00A204AA">
              <w:rPr>
                <w:rFonts w:ascii="Times New Roman" w:eastAsia="Times New Roman" w:hAnsi="Times New Roman"/>
                <w:lang w:eastAsia="sk-SK"/>
              </w:rPr>
              <w:t>r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ávnosti postupu, o príčinách neúspechu a pod. a využíva sa </w:t>
            </w:r>
            <w:r w:rsidR="00A204AA">
              <w:rPr>
                <w:rFonts w:ascii="Times New Roman" w:eastAsia="Times New Roman" w:hAnsi="Times New Roman"/>
                <w:lang w:eastAsia="sk-SK"/>
              </w:rPr>
              <w:t xml:space="preserve">najmä </w:t>
            </w:r>
            <w:r>
              <w:rPr>
                <w:rFonts w:ascii="Times New Roman" w:eastAsia="Times New Roman" w:hAnsi="Times New Roman"/>
                <w:lang w:eastAsia="sk-SK"/>
              </w:rPr>
              <w:t>v priebežnom hodnotení v procese učenia sa ako ústny alebo písomný komentár k práci žiaka.</w:t>
            </w:r>
            <w:r w:rsidR="00C51BB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E030BC" w:rsidRDefault="00E030BC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C6C94" w:rsidRPr="00460FC6" w:rsidRDefault="00FC6C94" w:rsidP="00DE3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9262B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tvorenie </w:t>
            </w:r>
            <w:r w:rsidR="00212E7C">
              <w:rPr>
                <w:rFonts w:ascii="Times New Roman" w:hAnsi="Times New Roman"/>
              </w:rPr>
              <w:t xml:space="preserve">prvého marcového </w:t>
            </w:r>
            <w:r>
              <w:rPr>
                <w:rFonts w:ascii="Times New Roman" w:hAnsi="Times New Roman"/>
              </w:rPr>
              <w:t>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b/ </w:t>
            </w:r>
            <w:r w:rsidR="00A749C4">
              <w:rPr>
                <w:rFonts w:ascii="Times New Roman" w:hAnsi="Times New Roman"/>
              </w:rPr>
              <w:t>Kontrola úloh z predchádzajúceho 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 </w:t>
            </w:r>
            <w:r w:rsidR="00A204AA">
              <w:rPr>
                <w:rFonts w:ascii="Times New Roman" w:hAnsi="Times New Roman"/>
              </w:rPr>
              <w:t>Spätná väzba</w:t>
            </w:r>
            <w:r w:rsidR="00212E7C">
              <w:rPr>
                <w:rFonts w:ascii="Times New Roman" w:hAnsi="Times New Roman"/>
              </w:rPr>
              <w:t xml:space="preserve"> vo vyučovacom procese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d/ </w:t>
            </w:r>
            <w:r w:rsidR="00A204AA">
              <w:rPr>
                <w:rFonts w:ascii="Times New Roman" w:hAnsi="Times New Roman"/>
              </w:rPr>
              <w:t>Problémy a východiská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536" w:rsidRDefault="00A749C4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projektových hodinách čitateľskej gramotnosti.</w:t>
            </w:r>
          </w:p>
          <w:p w:rsidR="008B22EE" w:rsidRDefault="00212E7C" w:rsidP="00315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krátkej prezentácii témy, nasledovala diskusia. Jednotliví členovia klubu čitateľskej gramotnosti zdieľali navzájom svoje skúsenosti</w:t>
            </w:r>
            <w:r w:rsidR="00A204AA">
              <w:rPr>
                <w:rFonts w:ascii="Times New Roman" w:hAnsi="Times New Roman"/>
              </w:rPr>
              <w:t xml:space="preserve"> </w:t>
            </w:r>
            <w:r w:rsidR="006E4770">
              <w:rPr>
                <w:rFonts w:ascii="Times New Roman" w:hAnsi="Times New Roman"/>
              </w:rPr>
              <w:t xml:space="preserve">s prácou s textom, jeho porozumeniu a spätnej väzby, ktorá je vo vyučovacom procese veľmi dôležitá.  </w:t>
            </w:r>
            <w:r w:rsidR="00A204AA">
              <w:rPr>
                <w:rFonts w:ascii="Times New Roman" w:hAnsi="Times New Roman"/>
              </w:rPr>
              <w:t xml:space="preserve"> </w:t>
            </w:r>
          </w:p>
          <w:p w:rsidR="005B6C51" w:rsidRDefault="006C52E1" w:rsidP="005B6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Zhodli sme sa v názore</w:t>
            </w:r>
            <w:r w:rsidR="00AF4171">
              <w:rPr>
                <w:rFonts w:ascii="Times New Roman" w:hAnsi="Times New Roman"/>
              </w:rPr>
              <w:t>, že spätná väzba – to nie sú len výsledky žiakov</w:t>
            </w:r>
            <w:r w:rsidR="0062470D">
              <w:rPr>
                <w:rFonts w:ascii="Times New Roman" w:hAnsi="Times New Roman"/>
              </w:rPr>
              <w:t>, ale aj výpovede žiakov</w:t>
            </w:r>
            <w:r w:rsidR="00A57A3F">
              <w:rPr>
                <w:rFonts w:ascii="Times New Roman" w:hAnsi="Times New Roman"/>
              </w:rPr>
              <w:t>, ich názory,</w:t>
            </w:r>
            <w:r w:rsidR="0062470D">
              <w:rPr>
                <w:rFonts w:ascii="Times New Roman" w:hAnsi="Times New Roman"/>
              </w:rPr>
              <w:t xml:space="preserve"> reflexia, hodnotenie a sebahodnotenie procesu a výsledkov učenia sa</w:t>
            </w:r>
            <w:r w:rsidR="001C06A1">
              <w:rPr>
                <w:rFonts w:ascii="Times New Roman" w:hAnsi="Times New Roman"/>
              </w:rPr>
              <w:t xml:space="preserve">. </w:t>
            </w:r>
            <w:r w:rsidR="00AF4171">
              <w:rPr>
                <w:rFonts w:ascii="Times New Roman" w:hAnsi="Times New Roman"/>
              </w:rPr>
              <w:t xml:space="preserve">Názory žiakov </w:t>
            </w:r>
            <w:r w:rsidR="0062470D">
              <w:rPr>
                <w:rFonts w:ascii="Times New Roman" w:hAnsi="Times New Roman"/>
              </w:rPr>
              <w:t>sú dôležitými podnetmi na zlepšenie kvality vyučovania</w:t>
            </w:r>
            <w:r w:rsidR="00A57A3F">
              <w:rPr>
                <w:rFonts w:ascii="Times New Roman" w:hAnsi="Times New Roman"/>
              </w:rPr>
              <w:t>, a preto  vyučujúci na  hodinách v</w:t>
            </w:r>
            <w:r w:rsidR="00671FD3">
              <w:rPr>
                <w:rFonts w:ascii="Times New Roman" w:hAnsi="Times New Roman"/>
              </w:rPr>
              <w:t xml:space="preserve">hodnými prostriedkami </w:t>
            </w:r>
            <w:r w:rsidR="00A57A3F">
              <w:rPr>
                <w:rFonts w:ascii="Times New Roman" w:hAnsi="Times New Roman"/>
              </w:rPr>
              <w:t>(</w:t>
            </w:r>
            <w:r w:rsidR="00671FD3">
              <w:rPr>
                <w:rFonts w:ascii="Times New Roman" w:hAnsi="Times New Roman"/>
              </w:rPr>
              <w:t xml:space="preserve"> dotazník</w:t>
            </w:r>
            <w:r w:rsidR="00A57A3F">
              <w:rPr>
                <w:rFonts w:ascii="Times New Roman" w:hAnsi="Times New Roman"/>
              </w:rPr>
              <w:t>mi</w:t>
            </w:r>
            <w:r w:rsidR="00671FD3">
              <w:rPr>
                <w:rFonts w:ascii="Times New Roman" w:hAnsi="Times New Roman"/>
              </w:rPr>
              <w:t>,  rozhovor</w:t>
            </w:r>
            <w:r w:rsidR="00A57A3F">
              <w:rPr>
                <w:rFonts w:ascii="Times New Roman" w:hAnsi="Times New Roman"/>
              </w:rPr>
              <w:t xml:space="preserve">mi </w:t>
            </w:r>
            <w:r w:rsidR="00671FD3">
              <w:rPr>
                <w:rFonts w:ascii="Times New Roman" w:hAnsi="Times New Roman"/>
              </w:rPr>
              <w:t>so žiakmi</w:t>
            </w:r>
            <w:r w:rsidR="00A57A3F">
              <w:rPr>
                <w:rFonts w:ascii="Times New Roman" w:hAnsi="Times New Roman"/>
              </w:rPr>
              <w:t xml:space="preserve">) zisťovali </w:t>
            </w:r>
            <w:r w:rsidR="0062470D">
              <w:rPr>
                <w:rFonts w:ascii="Times New Roman" w:hAnsi="Times New Roman"/>
              </w:rPr>
              <w:t xml:space="preserve"> v oblasti čitateľskej gramotnosti názory:</w:t>
            </w:r>
          </w:p>
          <w:p w:rsidR="003151E6" w:rsidRDefault="0062470D" w:rsidP="005B6C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texty v učebnici ( zaujímavosť obsahu, primeranosť rozsahu, zrozumiteľnosť),</w:t>
            </w:r>
          </w:p>
          <w:p w:rsidR="005B6C51" w:rsidRDefault="0062470D" w:rsidP="005B6C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úlohy a otázky v učebnici ( ich pomoc v tom, aby textu lepšie porozumeli),</w:t>
            </w:r>
          </w:p>
          <w:p w:rsidR="00DE355F" w:rsidRDefault="0062470D" w:rsidP="005B6C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obľúbené literárne žánre,</w:t>
            </w:r>
          </w:p>
          <w:p w:rsidR="0062470D" w:rsidRDefault="0062470D" w:rsidP="0062470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dostatok  času na prácu s textom,</w:t>
            </w:r>
          </w:p>
          <w:p w:rsidR="00BE5063" w:rsidRDefault="00BE5063" w:rsidP="0062470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vyhovujúcu formu práce (samostatná alebo skupinová práca a</w:t>
            </w:r>
            <w:r w:rsidR="006C52E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iné</w:t>
            </w:r>
            <w:r w:rsidR="006C52E1">
              <w:rPr>
                <w:rFonts w:ascii="Times New Roman" w:hAnsi="Times New Roman"/>
              </w:rPr>
              <w:t>).</w:t>
            </w:r>
          </w:p>
          <w:p w:rsidR="006F2854" w:rsidRDefault="0062470D" w:rsidP="006F2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 získaných údajov</w:t>
            </w:r>
            <w:r w:rsidR="00AF4171">
              <w:rPr>
                <w:rFonts w:ascii="Times New Roman" w:hAnsi="Times New Roman"/>
              </w:rPr>
              <w:t xml:space="preserve">  </w:t>
            </w:r>
            <w:r w:rsidR="001C06A1">
              <w:rPr>
                <w:rFonts w:ascii="Times New Roman" w:hAnsi="Times New Roman"/>
              </w:rPr>
              <w:t>vyučujúci</w:t>
            </w:r>
            <w:r w:rsidR="006F2854">
              <w:rPr>
                <w:rFonts w:ascii="Times New Roman" w:hAnsi="Times New Roman"/>
              </w:rPr>
              <w:t xml:space="preserve"> vyvodili tieto závery a odporúčania:</w:t>
            </w:r>
          </w:p>
          <w:p w:rsidR="006F2854" w:rsidRDefault="006F2854" w:rsidP="006F285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Vyberať žiakom zaujímavé témy na čítanie s porozumením a zaujať ich odborným ale aj zrozumiteľným výkladom.</w:t>
            </w:r>
          </w:p>
          <w:p w:rsidR="006F2854" w:rsidRDefault="006F2854" w:rsidP="006F285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Zadávať žiakom jasne formulované inštrukcie.</w:t>
            </w:r>
          </w:p>
          <w:p w:rsidR="0062470D" w:rsidRPr="007B6C7D" w:rsidRDefault="006F2854" w:rsidP="006F285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Dať žiakom priestor vyjadriť sa, prezentovať svoj názor aj na úkor času.</w:t>
            </w:r>
            <w:r w:rsidR="0062470D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BE5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</w:t>
            </w:r>
            <w:r w:rsidR="00DE355F">
              <w:rPr>
                <w:rFonts w:ascii="Times New Roman" w:hAnsi="Times New Roman"/>
              </w:rPr>
              <w:t>.</w:t>
            </w:r>
            <w:r w:rsidR="003C5637">
              <w:rPr>
                <w:rFonts w:ascii="Times New Roman" w:hAnsi="Times New Roman"/>
              </w:rPr>
              <w:t xml:space="preserve"> </w:t>
            </w:r>
            <w:r w:rsidR="00DE355F">
              <w:rPr>
                <w:rFonts w:ascii="Times New Roman" w:hAnsi="Times New Roman"/>
              </w:rPr>
              <w:t xml:space="preserve">Vyzvala kolegov, aby </w:t>
            </w:r>
            <w:r w:rsidR="00BE5063">
              <w:rPr>
                <w:rFonts w:ascii="Times New Roman" w:hAnsi="Times New Roman"/>
              </w:rPr>
              <w:t xml:space="preserve">sa pripravili  </w:t>
            </w:r>
            <w:r w:rsidR="00DE355F">
              <w:rPr>
                <w:rFonts w:ascii="Times New Roman" w:hAnsi="Times New Roman"/>
              </w:rPr>
              <w:t xml:space="preserve">na ďalšie stretnutie </w:t>
            </w:r>
            <w:r w:rsidR="00BE5063">
              <w:rPr>
                <w:rFonts w:ascii="Times New Roman" w:hAnsi="Times New Roman"/>
              </w:rPr>
              <w:t>, ktorého témou bude hodnotenie čitateľskej gramotnosti žiakov, prostriedky hodnotenia úspešnosti žiaka v čítaní s porozumením, testovanie žiakov.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DE355F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Ingrid Kochová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EC7849" w:rsidP="00BE5063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</w:t>
            </w:r>
            <w:r w:rsidR="00DE355F">
              <w:rPr>
                <w:rFonts w:ascii="Times New Roman" w:eastAsia="Times New Roman" w:hAnsi="Times New Roman"/>
                <w:lang w:eastAsia="sk-SK"/>
              </w:rPr>
              <w:t>.</w:t>
            </w:r>
            <w:r w:rsidR="00BE5063">
              <w:rPr>
                <w:rFonts w:ascii="Times New Roman" w:eastAsia="Times New Roman" w:hAnsi="Times New Roman"/>
                <w:lang w:eastAsia="sk-SK"/>
              </w:rPr>
              <w:t>03</w:t>
            </w:r>
            <w:r w:rsidR="00DE355F">
              <w:rPr>
                <w:rFonts w:ascii="Times New Roman" w:eastAsia="Times New Roman" w:hAnsi="Times New Roman"/>
                <w:lang w:eastAsia="sk-SK"/>
              </w:rPr>
              <w:t>.20</w:t>
            </w:r>
            <w:r w:rsidR="00BE5063">
              <w:rPr>
                <w:rFonts w:ascii="Times New Roman" w:eastAsia="Times New Roman" w:hAnsi="Times New Roman"/>
                <w:lang w:eastAsia="sk-SK"/>
              </w:rP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C978B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CC444A">
        <w:rPr>
          <w:rFonts w:ascii="Times New Roman" w:hAnsi="Times New Roman"/>
        </w:rPr>
        <w:t xml:space="preserve"> 11. 03. 2020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EC" w:rsidRDefault="00F04AEC" w:rsidP="00CF35D8">
      <w:pPr>
        <w:spacing w:after="0" w:line="240" w:lineRule="auto"/>
      </w:pPr>
      <w:r>
        <w:separator/>
      </w:r>
    </w:p>
  </w:endnote>
  <w:endnote w:type="continuationSeparator" w:id="0">
    <w:p w:rsidR="00F04AEC" w:rsidRDefault="00F04AE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EC" w:rsidRDefault="00F04AEC" w:rsidP="00CF35D8">
      <w:pPr>
        <w:spacing w:after="0" w:line="240" w:lineRule="auto"/>
      </w:pPr>
      <w:r>
        <w:separator/>
      </w:r>
    </w:p>
  </w:footnote>
  <w:footnote w:type="continuationSeparator" w:id="0">
    <w:p w:rsidR="00F04AEC" w:rsidRDefault="00F04AE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DB31DA"/>
    <w:multiLevelType w:val="hybridMultilevel"/>
    <w:tmpl w:val="6F463ECC"/>
    <w:lvl w:ilvl="0" w:tplc="5AFCCD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476"/>
    <w:rsid w:val="00042335"/>
    <w:rsid w:val="00050EC5"/>
    <w:rsid w:val="00053B89"/>
    <w:rsid w:val="00061B7A"/>
    <w:rsid w:val="0009471B"/>
    <w:rsid w:val="000C4CC8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C06A1"/>
    <w:rsid w:val="001D498E"/>
    <w:rsid w:val="00201C77"/>
    <w:rsid w:val="00203036"/>
    <w:rsid w:val="00212E7C"/>
    <w:rsid w:val="0021521C"/>
    <w:rsid w:val="00221086"/>
    <w:rsid w:val="00221A18"/>
    <w:rsid w:val="00225CD9"/>
    <w:rsid w:val="00245792"/>
    <w:rsid w:val="00277C50"/>
    <w:rsid w:val="00297E7B"/>
    <w:rsid w:val="002B01C8"/>
    <w:rsid w:val="002D7F9B"/>
    <w:rsid w:val="002D7FC6"/>
    <w:rsid w:val="002E3F1A"/>
    <w:rsid w:val="003151E6"/>
    <w:rsid w:val="00324D38"/>
    <w:rsid w:val="00336965"/>
    <w:rsid w:val="0034733D"/>
    <w:rsid w:val="00363255"/>
    <w:rsid w:val="003700F7"/>
    <w:rsid w:val="003C5637"/>
    <w:rsid w:val="003F10E0"/>
    <w:rsid w:val="003F1FDE"/>
    <w:rsid w:val="00423CC3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669DE"/>
    <w:rsid w:val="005811B1"/>
    <w:rsid w:val="00583AF0"/>
    <w:rsid w:val="00585A98"/>
    <w:rsid w:val="0058712F"/>
    <w:rsid w:val="00592E27"/>
    <w:rsid w:val="005B3199"/>
    <w:rsid w:val="005B6C51"/>
    <w:rsid w:val="005F0D24"/>
    <w:rsid w:val="0061118C"/>
    <w:rsid w:val="0062470D"/>
    <w:rsid w:val="006377DA"/>
    <w:rsid w:val="006451E3"/>
    <w:rsid w:val="00671FD3"/>
    <w:rsid w:val="006964A3"/>
    <w:rsid w:val="006A3977"/>
    <w:rsid w:val="006B6CBE"/>
    <w:rsid w:val="006C0209"/>
    <w:rsid w:val="006C52E1"/>
    <w:rsid w:val="006E4770"/>
    <w:rsid w:val="006E77C5"/>
    <w:rsid w:val="006F2854"/>
    <w:rsid w:val="00750B1A"/>
    <w:rsid w:val="007609CE"/>
    <w:rsid w:val="00775339"/>
    <w:rsid w:val="00793AF3"/>
    <w:rsid w:val="007A5170"/>
    <w:rsid w:val="007A6CFA"/>
    <w:rsid w:val="007B6C7D"/>
    <w:rsid w:val="007C314F"/>
    <w:rsid w:val="008058B8"/>
    <w:rsid w:val="00822C34"/>
    <w:rsid w:val="008721DB"/>
    <w:rsid w:val="008B22EE"/>
    <w:rsid w:val="008C3B1D"/>
    <w:rsid w:val="008C3C41"/>
    <w:rsid w:val="008C4846"/>
    <w:rsid w:val="008E55C7"/>
    <w:rsid w:val="00912F99"/>
    <w:rsid w:val="009262B3"/>
    <w:rsid w:val="009B4B14"/>
    <w:rsid w:val="009C3018"/>
    <w:rsid w:val="009F4F76"/>
    <w:rsid w:val="00A204AA"/>
    <w:rsid w:val="00A33615"/>
    <w:rsid w:val="00A57A3F"/>
    <w:rsid w:val="00A71E3A"/>
    <w:rsid w:val="00A749C4"/>
    <w:rsid w:val="00A9043F"/>
    <w:rsid w:val="00AA48B7"/>
    <w:rsid w:val="00AB111C"/>
    <w:rsid w:val="00AF4171"/>
    <w:rsid w:val="00AF5989"/>
    <w:rsid w:val="00B01AEF"/>
    <w:rsid w:val="00B40BE5"/>
    <w:rsid w:val="00B440DB"/>
    <w:rsid w:val="00B71530"/>
    <w:rsid w:val="00BB2BE5"/>
    <w:rsid w:val="00BB5601"/>
    <w:rsid w:val="00BE5063"/>
    <w:rsid w:val="00BF2F35"/>
    <w:rsid w:val="00BF4683"/>
    <w:rsid w:val="00BF4792"/>
    <w:rsid w:val="00C065E1"/>
    <w:rsid w:val="00C220D6"/>
    <w:rsid w:val="00C51BB3"/>
    <w:rsid w:val="00C932E4"/>
    <w:rsid w:val="00C978B1"/>
    <w:rsid w:val="00CA0B4D"/>
    <w:rsid w:val="00CA771E"/>
    <w:rsid w:val="00CB735D"/>
    <w:rsid w:val="00CC03F3"/>
    <w:rsid w:val="00CC444A"/>
    <w:rsid w:val="00CD7D64"/>
    <w:rsid w:val="00CF35D8"/>
    <w:rsid w:val="00D0796E"/>
    <w:rsid w:val="00D20B0E"/>
    <w:rsid w:val="00D47FFA"/>
    <w:rsid w:val="00D5619C"/>
    <w:rsid w:val="00D63FD4"/>
    <w:rsid w:val="00DA6ABC"/>
    <w:rsid w:val="00DD1AA4"/>
    <w:rsid w:val="00DE0651"/>
    <w:rsid w:val="00DE2C8B"/>
    <w:rsid w:val="00DE355F"/>
    <w:rsid w:val="00E030BC"/>
    <w:rsid w:val="00E22E38"/>
    <w:rsid w:val="00E36C97"/>
    <w:rsid w:val="00E84DD2"/>
    <w:rsid w:val="00E926D8"/>
    <w:rsid w:val="00EC5730"/>
    <w:rsid w:val="00EC7849"/>
    <w:rsid w:val="00F04AEC"/>
    <w:rsid w:val="00F27536"/>
    <w:rsid w:val="00F305BB"/>
    <w:rsid w:val="00F36E61"/>
    <w:rsid w:val="00F61779"/>
    <w:rsid w:val="00FC6C94"/>
    <w:rsid w:val="00FD26E3"/>
    <w:rsid w:val="00FD3420"/>
    <w:rsid w:val="00FE050F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91ED2"/>
  <w15:docId w15:val="{36EC0903-1C01-423C-8612-44C59068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6F84-1863-42D7-B34D-A1DF4A4B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2</cp:revision>
  <cp:lastPrinted>2020-02-09T10:07:00Z</cp:lastPrinted>
  <dcterms:created xsi:type="dcterms:W3CDTF">2020-03-11T15:42:00Z</dcterms:created>
  <dcterms:modified xsi:type="dcterms:W3CDTF">2020-03-11T15:42:00Z</dcterms:modified>
</cp:coreProperties>
</file>