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6678" w:rsidRDefault="004F2446" w:rsidP="00D00963">
      <w:pPr>
        <w:spacing w:line="240" w:lineRule="auto"/>
        <w:rPr>
          <w:rFonts w:ascii="Times New Roman" w:hAnsi="Times New Roman"/>
        </w:rPr>
      </w:pPr>
      <w:r w:rsidRPr="004F244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53pt;height:57pt;visibility:visible">
            <v:imagedata r:id="rId7" o:title=""/>
          </v:shape>
        </w:pict>
      </w:r>
    </w:p>
    <w:p w:rsidR="00BE6678" w:rsidRDefault="00BE6678" w:rsidP="00D00963">
      <w:pPr>
        <w:spacing w:line="240" w:lineRule="auto"/>
        <w:jc w:val="center"/>
        <w:rPr>
          <w:rFonts w:ascii="Times New Roman" w:hAnsi="Times New Roman"/>
          <w:sz w:val="24"/>
          <w:szCs w:val="24"/>
        </w:rPr>
      </w:pPr>
    </w:p>
    <w:p w:rsidR="00E44617" w:rsidRDefault="00E44617" w:rsidP="00D00963">
      <w:pPr>
        <w:spacing w:line="240" w:lineRule="auto"/>
        <w:jc w:val="center"/>
        <w:rPr>
          <w:rFonts w:ascii="Times New Roman" w:hAnsi="Times New Roman"/>
          <w:b/>
          <w:bCs/>
          <w:sz w:val="28"/>
          <w:szCs w:val="28"/>
        </w:rPr>
      </w:pPr>
      <w:r>
        <w:rPr>
          <w:rFonts w:ascii="Times New Roman" w:hAnsi="Times New Roman"/>
          <w:b/>
          <w:bCs/>
          <w:sz w:val="28"/>
          <w:szCs w:val="28"/>
        </w:rPr>
        <w:t>Aktualizácia písomného</w:t>
      </w:r>
      <w:r w:rsidR="002836DA">
        <w:rPr>
          <w:rFonts w:ascii="Times New Roman" w:hAnsi="Times New Roman"/>
          <w:b/>
          <w:bCs/>
          <w:sz w:val="28"/>
          <w:szCs w:val="28"/>
        </w:rPr>
        <w:t xml:space="preserve"> výstup</w:t>
      </w:r>
      <w:r>
        <w:rPr>
          <w:rFonts w:ascii="Times New Roman" w:hAnsi="Times New Roman"/>
          <w:b/>
          <w:bCs/>
          <w:sz w:val="28"/>
          <w:szCs w:val="28"/>
        </w:rPr>
        <w:t>u</w:t>
      </w:r>
      <w:r w:rsidR="002836DA">
        <w:rPr>
          <w:rFonts w:ascii="Times New Roman" w:hAnsi="Times New Roman"/>
          <w:b/>
          <w:bCs/>
          <w:sz w:val="28"/>
          <w:szCs w:val="28"/>
        </w:rPr>
        <w:t xml:space="preserve"> pedagogického klubu </w:t>
      </w:r>
    </w:p>
    <w:p w:rsidR="00BE6678" w:rsidRDefault="00E44617" w:rsidP="00D00963">
      <w:pPr>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za školský rok 2019/2020 – 2. polrok</w:t>
      </w:r>
    </w:p>
    <w:p w:rsidR="00BE6678" w:rsidRDefault="00BE6678" w:rsidP="00D00963">
      <w:pPr>
        <w:spacing w:line="240" w:lineRule="auto"/>
        <w:jc w:val="center"/>
        <w:rPr>
          <w:rFonts w:ascii="Times New Roman" w:eastAsia="Times New Roman" w:hAnsi="Times New Roman" w:cs="Times New Roman"/>
          <w:sz w:val="24"/>
          <w:szCs w:val="24"/>
        </w:rPr>
      </w:pPr>
    </w:p>
    <w:tbl>
      <w:tblPr>
        <w:tblW w:w="921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606"/>
        <w:gridCol w:w="4606"/>
      </w:tblGrid>
      <w:tr w:rsidR="00BE6678" w:rsidRPr="00507C76" w:rsidTr="00072D36">
        <w:trPr>
          <w:trHeight w:val="24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D00963">
            <w:pPr>
              <w:pStyle w:val="Odsekzoznamu"/>
              <w:numPr>
                <w:ilvl w:val="0"/>
                <w:numId w:val="1"/>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Prioritná os</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2836DA" w:rsidP="00D00963">
            <w:pPr>
              <w:tabs>
                <w:tab w:val="left" w:pos="4007"/>
              </w:tabs>
              <w:spacing w:after="0" w:line="240" w:lineRule="auto"/>
              <w:rPr>
                <w:rFonts w:ascii="Times New Roman" w:hAnsi="Times New Roman" w:cs="Times New Roman"/>
                <w:sz w:val="24"/>
                <w:szCs w:val="24"/>
              </w:rPr>
            </w:pPr>
            <w:r w:rsidRPr="00507C76">
              <w:rPr>
                <w:rFonts w:ascii="Times New Roman" w:hAnsi="Times New Roman" w:cs="Times New Roman"/>
                <w:sz w:val="24"/>
                <w:szCs w:val="24"/>
              </w:rPr>
              <w:t>Vzdelávanie</w:t>
            </w:r>
          </w:p>
        </w:tc>
      </w:tr>
      <w:tr w:rsidR="00BE6678" w:rsidRPr="00507C76" w:rsidTr="00072D36">
        <w:trPr>
          <w:trHeight w:val="72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D00963">
            <w:pPr>
              <w:pStyle w:val="Odsekzoznamu"/>
              <w:numPr>
                <w:ilvl w:val="0"/>
                <w:numId w:val="2"/>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Špecifický cieľ</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2836DA" w:rsidP="00D00963">
            <w:pPr>
              <w:tabs>
                <w:tab w:val="left" w:pos="4007"/>
              </w:tabs>
              <w:spacing w:after="0" w:line="240" w:lineRule="auto"/>
              <w:rPr>
                <w:rFonts w:ascii="Times New Roman" w:hAnsi="Times New Roman" w:cs="Times New Roman"/>
                <w:sz w:val="24"/>
                <w:szCs w:val="24"/>
              </w:rPr>
            </w:pPr>
            <w:r w:rsidRPr="00507C76">
              <w:rPr>
                <w:rFonts w:ascii="Times New Roman" w:hAnsi="Times New Roman" w:cs="Times New Roman"/>
                <w:sz w:val="24"/>
                <w:szCs w:val="24"/>
              </w:rPr>
              <w:t>1.1.1 Zvýšiť inkluzívnosť a rovnaký prístup ku kvalitnému vzdelávaniu a zlepšiť výsledky a kompetencie detí a žiakov</w:t>
            </w:r>
          </w:p>
        </w:tc>
      </w:tr>
      <w:tr w:rsidR="00486F9F" w:rsidRPr="00507C76" w:rsidTr="00AC2C1D">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6F9F" w:rsidRPr="00507C76" w:rsidRDefault="00486F9F" w:rsidP="00D00963">
            <w:pPr>
              <w:pStyle w:val="Odsekzoznamu"/>
              <w:numPr>
                <w:ilvl w:val="0"/>
                <w:numId w:val="3"/>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Prijímateľ</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86F9F" w:rsidRPr="00507C76" w:rsidRDefault="00486F9F" w:rsidP="00D00963">
            <w:pPr>
              <w:spacing w:line="240" w:lineRule="auto"/>
              <w:rPr>
                <w:rFonts w:ascii="Times New Roman" w:hAnsi="Times New Roman" w:cs="Times New Roman"/>
                <w:sz w:val="24"/>
                <w:szCs w:val="24"/>
              </w:rPr>
            </w:pPr>
            <w:r w:rsidRPr="00507C76">
              <w:rPr>
                <w:rFonts w:ascii="Times New Roman" w:hAnsi="Times New Roman" w:cs="Times New Roman"/>
                <w:sz w:val="24"/>
                <w:szCs w:val="24"/>
              </w:rPr>
              <w:t>Súkromná základná škola</w:t>
            </w:r>
          </w:p>
        </w:tc>
      </w:tr>
      <w:tr w:rsidR="00486F9F" w:rsidRPr="00507C76" w:rsidTr="00AC2C1D">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6F9F" w:rsidRPr="00507C76" w:rsidRDefault="00486F9F" w:rsidP="00D00963">
            <w:pPr>
              <w:pStyle w:val="Odsekzoznamu"/>
              <w:numPr>
                <w:ilvl w:val="0"/>
                <w:numId w:val="4"/>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Názov projektu</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86F9F" w:rsidRPr="00507C76" w:rsidRDefault="00486F9F" w:rsidP="00D00963">
            <w:pPr>
              <w:spacing w:line="240" w:lineRule="auto"/>
              <w:rPr>
                <w:rFonts w:ascii="Times New Roman" w:hAnsi="Times New Roman" w:cs="Times New Roman"/>
                <w:sz w:val="24"/>
                <w:szCs w:val="24"/>
              </w:rPr>
            </w:pPr>
            <w:r w:rsidRPr="00507C76">
              <w:rPr>
                <w:rFonts w:ascii="Times New Roman" w:hAnsi="Times New Roman" w:cs="Times New Roman"/>
                <w:sz w:val="24"/>
                <w:szCs w:val="24"/>
              </w:rPr>
              <w:t>Zvýšenie kvality vzdelávania na Súkromnej základnej škole v Giraltovciach</w:t>
            </w:r>
          </w:p>
        </w:tc>
      </w:tr>
      <w:tr w:rsidR="00486F9F" w:rsidRPr="00507C76" w:rsidTr="00AC2C1D">
        <w:trPr>
          <w:trHeight w:val="24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6F9F" w:rsidRPr="00507C76" w:rsidRDefault="00486F9F" w:rsidP="00D00963">
            <w:pPr>
              <w:pStyle w:val="Odsekzoznamu"/>
              <w:numPr>
                <w:ilvl w:val="0"/>
                <w:numId w:val="5"/>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Kód projektu  ITMS2014+</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86F9F" w:rsidRPr="00507C76" w:rsidRDefault="00486F9F" w:rsidP="00D00963">
            <w:pPr>
              <w:spacing w:line="240" w:lineRule="auto"/>
              <w:rPr>
                <w:rFonts w:ascii="Times New Roman" w:hAnsi="Times New Roman" w:cs="Times New Roman"/>
                <w:sz w:val="24"/>
                <w:szCs w:val="24"/>
              </w:rPr>
            </w:pPr>
            <w:r w:rsidRPr="00507C76">
              <w:rPr>
                <w:rFonts w:ascii="Times New Roman" w:hAnsi="Times New Roman" w:cs="Times New Roman"/>
                <w:sz w:val="24"/>
                <w:szCs w:val="24"/>
              </w:rPr>
              <w:t>312011T073</w:t>
            </w:r>
          </w:p>
        </w:tc>
      </w:tr>
      <w:tr w:rsidR="00486F9F" w:rsidRPr="00507C76" w:rsidTr="00AC2C1D">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6F9F" w:rsidRPr="00507C76" w:rsidRDefault="00486F9F" w:rsidP="00D00963">
            <w:pPr>
              <w:pStyle w:val="Odsekzoznamu"/>
              <w:numPr>
                <w:ilvl w:val="0"/>
                <w:numId w:val="6"/>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 xml:space="preserve">Názov pedagogického klubu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86F9F" w:rsidRPr="00507C76" w:rsidRDefault="00BF50D6" w:rsidP="00D00963">
            <w:pPr>
              <w:spacing w:line="240" w:lineRule="auto"/>
              <w:rPr>
                <w:rFonts w:ascii="Times New Roman" w:hAnsi="Times New Roman" w:cs="Times New Roman"/>
                <w:sz w:val="24"/>
                <w:szCs w:val="24"/>
              </w:rPr>
            </w:pPr>
            <w:r>
              <w:rPr>
                <w:rFonts w:ascii="Times New Roman" w:hAnsi="Times New Roman" w:cs="Times New Roman"/>
                <w:sz w:val="24"/>
                <w:szCs w:val="24"/>
              </w:rPr>
              <w:t>Environmentálna výchova v školskej praxi</w:t>
            </w:r>
          </w:p>
        </w:tc>
      </w:tr>
      <w:tr w:rsidR="00BE6678" w:rsidRPr="00507C76" w:rsidTr="00072D36">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D00963">
            <w:pPr>
              <w:pStyle w:val="Odsekzoznamu"/>
              <w:numPr>
                <w:ilvl w:val="0"/>
                <w:numId w:val="7"/>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Meno koordinátora pedagogického klubu</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7F0F74" w:rsidP="00D00963">
            <w:pPr>
              <w:tabs>
                <w:tab w:val="left" w:pos="4007"/>
              </w:tabs>
              <w:spacing w:after="0" w:line="240" w:lineRule="auto"/>
              <w:rPr>
                <w:rFonts w:ascii="Times New Roman" w:hAnsi="Times New Roman" w:cs="Times New Roman"/>
                <w:sz w:val="24"/>
                <w:szCs w:val="24"/>
                <w:highlight w:val="yellow"/>
              </w:rPr>
            </w:pPr>
            <w:r w:rsidRPr="00507C76">
              <w:rPr>
                <w:rFonts w:ascii="Times New Roman" w:hAnsi="Times New Roman" w:cs="Times New Roman"/>
                <w:sz w:val="24"/>
                <w:szCs w:val="24"/>
              </w:rPr>
              <w:t xml:space="preserve"> PaedDr. Matilda Rozputinská</w:t>
            </w:r>
          </w:p>
        </w:tc>
      </w:tr>
      <w:tr w:rsidR="00BE6678" w:rsidRPr="00507C76" w:rsidTr="00072D36">
        <w:trPr>
          <w:trHeight w:val="24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D00963">
            <w:pPr>
              <w:pStyle w:val="Odsekzoznamu"/>
              <w:numPr>
                <w:ilvl w:val="0"/>
                <w:numId w:val="8"/>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 xml:space="preserve">Školský polrok </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5B0282" w:rsidP="00D00963">
            <w:pPr>
              <w:tabs>
                <w:tab w:val="left" w:pos="4007"/>
              </w:tabs>
              <w:spacing w:after="0" w:line="240" w:lineRule="auto"/>
              <w:rPr>
                <w:rFonts w:ascii="Times New Roman" w:hAnsi="Times New Roman" w:cs="Times New Roman"/>
                <w:sz w:val="24"/>
                <w:szCs w:val="24"/>
              </w:rPr>
            </w:pPr>
            <w:r>
              <w:rPr>
                <w:rFonts w:ascii="Times New Roman" w:hAnsi="Times New Roman" w:cs="Times New Roman"/>
                <w:sz w:val="24"/>
                <w:szCs w:val="24"/>
              </w:rPr>
              <w:t>02/2020</w:t>
            </w:r>
            <w:r w:rsidR="00AD77BE">
              <w:rPr>
                <w:rFonts w:ascii="Times New Roman" w:hAnsi="Times New Roman" w:cs="Times New Roman"/>
                <w:sz w:val="24"/>
                <w:szCs w:val="24"/>
              </w:rPr>
              <w:t xml:space="preserve"> – 06</w:t>
            </w:r>
            <w:r w:rsidR="00CB4BD2" w:rsidRPr="00507C76">
              <w:rPr>
                <w:rFonts w:ascii="Times New Roman" w:hAnsi="Times New Roman" w:cs="Times New Roman"/>
                <w:sz w:val="24"/>
                <w:szCs w:val="24"/>
              </w:rPr>
              <w:t>/2020</w:t>
            </w:r>
          </w:p>
        </w:tc>
      </w:tr>
      <w:tr w:rsidR="00BE6678" w:rsidRPr="00507C76" w:rsidTr="00072D36">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D00963">
            <w:pPr>
              <w:pStyle w:val="Odsekzoznamu"/>
              <w:numPr>
                <w:ilvl w:val="0"/>
                <w:numId w:val="9"/>
              </w:numPr>
              <w:spacing w:after="0" w:line="240" w:lineRule="auto"/>
              <w:rPr>
                <w:rFonts w:ascii="Times New Roman" w:hAnsi="Times New Roman" w:cs="Times New Roman"/>
                <w:sz w:val="24"/>
                <w:szCs w:val="24"/>
              </w:rPr>
            </w:pPr>
            <w:r w:rsidRPr="00507C76">
              <w:rPr>
                <w:rFonts w:ascii="Times New Roman" w:hAnsi="Times New Roman" w:cs="Times New Roman"/>
                <w:sz w:val="24"/>
                <w:szCs w:val="24"/>
              </w:rPr>
              <w:t>Odkaz na webové sídlo zverejnenia písomného výstupu</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4F2446" w:rsidP="00D00963">
            <w:pPr>
              <w:tabs>
                <w:tab w:val="left" w:pos="4007"/>
              </w:tabs>
              <w:spacing w:after="0" w:line="240" w:lineRule="auto"/>
              <w:rPr>
                <w:rFonts w:ascii="Times New Roman" w:hAnsi="Times New Roman" w:cs="Times New Roman"/>
                <w:sz w:val="24"/>
                <w:szCs w:val="24"/>
                <w:highlight w:val="yellow"/>
              </w:rPr>
            </w:pPr>
            <w:hyperlink r:id="rId8" w:history="1">
              <w:r w:rsidR="007F0F74" w:rsidRPr="00507C76">
                <w:rPr>
                  <w:rStyle w:val="Hypertextovprepojenie"/>
                  <w:rFonts w:ascii="Times New Roman" w:hAnsi="Times New Roman" w:cs="Times New Roman"/>
                  <w:color w:val="auto"/>
                  <w:sz w:val="24"/>
                  <w:szCs w:val="24"/>
                </w:rPr>
                <w:t>https://szsgir.edupage.org/text30/</w:t>
              </w:r>
            </w:hyperlink>
          </w:p>
        </w:tc>
      </w:tr>
    </w:tbl>
    <w:p w:rsidR="00BE6678" w:rsidRPr="00507C76" w:rsidRDefault="00BE6678" w:rsidP="00D00963">
      <w:pPr>
        <w:widowControl w:val="0"/>
        <w:spacing w:line="240" w:lineRule="auto"/>
        <w:jc w:val="center"/>
        <w:rPr>
          <w:rStyle w:val="iadne"/>
          <w:rFonts w:ascii="Times New Roman" w:eastAsia="Times New Roman" w:hAnsi="Times New Roman" w:cs="Times New Roman"/>
          <w:sz w:val="24"/>
          <w:szCs w:val="24"/>
        </w:rPr>
      </w:pPr>
    </w:p>
    <w:p w:rsidR="00BE6678" w:rsidRPr="00507C76" w:rsidRDefault="00BE6678" w:rsidP="00D00963">
      <w:pPr>
        <w:pStyle w:val="Odsekzoznamu"/>
        <w:spacing w:line="240" w:lineRule="auto"/>
        <w:ind w:left="0"/>
        <w:rPr>
          <w:rStyle w:val="iadne"/>
          <w:rFonts w:ascii="Times New Roman" w:eastAsia="Times New Roman" w:hAnsi="Times New Roman" w:cs="Times New Roman"/>
          <w:sz w:val="24"/>
          <w:szCs w:val="24"/>
        </w:rPr>
      </w:pPr>
    </w:p>
    <w:p w:rsidR="00486F9F" w:rsidRPr="00507C76" w:rsidRDefault="002836DA" w:rsidP="00D00963">
      <w:pPr>
        <w:pStyle w:val="Odsekzoznamu"/>
        <w:spacing w:line="240" w:lineRule="auto"/>
        <w:ind w:left="0"/>
        <w:rPr>
          <w:rFonts w:ascii="Times New Roman" w:hAnsi="Times New Roman" w:cs="Times New Roman"/>
          <w:sz w:val="24"/>
          <w:szCs w:val="24"/>
        </w:rPr>
      </w:pPr>
      <w:r w:rsidRPr="00507C76">
        <w:rPr>
          <w:rStyle w:val="iadne"/>
          <w:rFonts w:ascii="Times New Roman" w:hAnsi="Times New Roman" w:cs="Times New Roman"/>
          <w:sz w:val="24"/>
          <w:szCs w:val="24"/>
        </w:rPr>
        <w:t>10</w:t>
      </w:r>
      <w:r w:rsidR="00486F9F" w:rsidRPr="00507C76">
        <w:rPr>
          <w:rStyle w:val="iadne"/>
          <w:rFonts w:ascii="Times New Roman" w:hAnsi="Times New Roman" w:cs="Times New Roman"/>
          <w:sz w:val="24"/>
          <w:szCs w:val="24"/>
        </w:rPr>
        <w:t>.</w:t>
      </w:r>
    </w:p>
    <w:tbl>
      <w:tblPr>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212"/>
      </w:tblGrid>
      <w:tr w:rsidR="00BE6678" w:rsidRPr="00507C76" w:rsidTr="00072D36">
        <w:trPr>
          <w:trHeight w:val="6235"/>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7730" w:rsidRPr="001D7DAF" w:rsidRDefault="002836DA" w:rsidP="00706A5D">
            <w:pPr>
              <w:pStyle w:val="Default"/>
              <w:spacing w:after="120" w:line="360" w:lineRule="auto"/>
              <w:contextualSpacing/>
            </w:pPr>
            <w:r w:rsidRPr="00507C76">
              <w:rPr>
                <w:rStyle w:val="iadne"/>
                <w:b/>
                <w:bCs/>
              </w:rPr>
              <w:lastRenderedPageBreak/>
              <w:t>Úvod:</w:t>
            </w:r>
            <w:r w:rsidR="00FF3235" w:rsidRPr="00507C76">
              <w:t xml:space="preserve">      </w:t>
            </w:r>
          </w:p>
          <w:p w:rsidR="0058721C" w:rsidRPr="00E44617" w:rsidRDefault="009B0571" w:rsidP="00706A5D">
            <w:pPr>
              <w:pStyle w:val="Default"/>
              <w:spacing w:line="360" w:lineRule="auto"/>
              <w:jc w:val="both"/>
              <w:rPr>
                <w:rFonts w:eastAsia="Times New Roman"/>
              </w:rPr>
            </w:pPr>
            <w:r>
              <w:rPr>
                <w:rStyle w:val="iadne"/>
                <w:rFonts w:eastAsia="Times New Roman"/>
              </w:rPr>
              <w:t xml:space="preserve">    </w:t>
            </w:r>
          </w:p>
          <w:p w:rsidR="00AF04F9" w:rsidRPr="00AF04F9" w:rsidRDefault="00AD77BE" w:rsidP="00706A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3"/>
                <w:szCs w:val="23"/>
                <w:bdr w:val="none" w:sz="0" w:space="0" w:color="auto"/>
              </w:rPr>
            </w:pPr>
            <w:r>
              <w:rPr>
                <w:rFonts w:ascii="Times New Roman" w:hAnsi="Times New Roman" w:cs="Times New Roman"/>
                <w:sz w:val="23"/>
                <w:szCs w:val="23"/>
                <w:bdr w:val="none" w:sz="0" w:space="0" w:color="auto"/>
              </w:rPr>
              <w:t xml:space="preserve">     </w:t>
            </w:r>
            <w:r w:rsidR="00AF04F9" w:rsidRPr="00AF04F9">
              <w:rPr>
                <w:rFonts w:ascii="Times New Roman" w:hAnsi="Times New Roman" w:cs="Times New Roman"/>
                <w:sz w:val="23"/>
                <w:szCs w:val="23"/>
                <w:bdr w:val="none" w:sz="0" w:space="0" w:color="auto"/>
              </w:rPr>
              <w:t xml:space="preserve">Na realizácii prierezovej témy sa podieľajú viaceré vzdelávacie oblasti (učebné predmety). Vzájomným prepojením, rozšírením, upevňovaním a systematizáciou vedomostí, špeciálnych návykov a zručností upozorňujeme žiakov na súvislosti medzi poznatkami, ktoré si už osvojili na pochopenie problematiky zo širšieho pohľadu. Len tak dokážu skutočne pochopiť globálne problémy. Pochopenie je základnou podmienkou aktívneho prístupu žiakov k efektívnej ochrane a udržateľnému stavu životného prostredia. </w:t>
            </w:r>
          </w:p>
          <w:p w:rsidR="00255366" w:rsidRDefault="00255366" w:rsidP="00706A5D">
            <w:pPr>
              <w:tabs>
                <w:tab w:val="left" w:pos="1114"/>
              </w:tabs>
              <w:spacing w:after="0" w:line="360" w:lineRule="auto"/>
              <w:jc w:val="both"/>
              <w:rPr>
                <w:rFonts w:ascii="Times New Roman" w:hAnsi="Times New Roman" w:cs="Times New Roman"/>
                <w:sz w:val="24"/>
                <w:szCs w:val="24"/>
                <w:bdr w:val="none" w:sz="0" w:space="0" w:color="auto"/>
              </w:rPr>
            </w:pPr>
          </w:p>
          <w:p w:rsidR="00BE6678" w:rsidRPr="00507C76" w:rsidRDefault="002836DA" w:rsidP="00706A5D">
            <w:pPr>
              <w:tabs>
                <w:tab w:val="left" w:pos="1114"/>
                <w:tab w:val="left" w:pos="5310"/>
              </w:tabs>
              <w:spacing w:after="0" w:line="360" w:lineRule="auto"/>
              <w:jc w:val="both"/>
              <w:rPr>
                <w:rStyle w:val="iadne"/>
                <w:rFonts w:ascii="Times New Roman" w:eastAsia="Times New Roman" w:hAnsi="Times New Roman" w:cs="Times New Roman"/>
                <w:b/>
                <w:bCs/>
                <w:sz w:val="24"/>
                <w:szCs w:val="24"/>
              </w:rPr>
            </w:pPr>
            <w:r w:rsidRPr="00507C76">
              <w:rPr>
                <w:rStyle w:val="iadne"/>
                <w:rFonts w:ascii="Times New Roman" w:hAnsi="Times New Roman" w:cs="Times New Roman"/>
                <w:b/>
                <w:bCs/>
                <w:sz w:val="24"/>
                <w:szCs w:val="24"/>
              </w:rPr>
              <w:t>Stručná anotácia</w:t>
            </w:r>
            <w:r w:rsidR="007D5847">
              <w:rPr>
                <w:rStyle w:val="iadne"/>
                <w:rFonts w:ascii="Times New Roman" w:hAnsi="Times New Roman" w:cs="Times New Roman"/>
                <w:b/>
                <w:bCs/>
                <w:sz w:val="24"/>
                <w:szCs w:val="24"/>
              </w:rPr>
              <w:t>:</w:t>
            </w:r>
            <w:r w:rsidR="0012583A" w:rsidRPr="00507C76">
              <w:rPr>
                <w:rStyle w:val="iadne"/>
                <w:rFonts w:ascii="Times New Roman" w:hAnsi="Times New Roman" w:cs="Times New Roman"/>
                <w:b/>
                <w:bCs/>
                <w:sz w:val="24"/>
                <w:szCs w:val="24"/>
              </w:rPr>
              <w:tab/>
            </w:r>
          </w:p>
          <w:p w:rsidR="005F3C90" w:rsidRDefault="007D5847" w:rsidP="00706A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bdr w:val="none" w:sz="0" w:space="0" w:color="auto"/>
              </w:rPr>
            </w:pPr>
            <w:r>
              <w:t xml:space="preserve">  </w:t>
            </w:r>
          </w:p>
          <w:p w:rsidR="009B0571" w:rsidRPr="00B14896" w:rsidRDefault="009B0571" w:rsidP="00706A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color w:val="auto"/>
                <w:sz w:val="24"/>
                <w:szCs w:val="24"/>
                <w:bdr w:val="none" w:sz="0" w:space="0" w:color="auto"/>
              </w:rPr>
            </w:pPr>
            <w:r>
              <w:rPr>
                <w:rFonts w:ascii="Times-Roman" w:hAnsi="Times-Roman" w:cs="Times-Roman"/>
                <w:color w:val="auto"/>
                <w:sz w:val="24"/>
                <w:szCs w:val="24"/>
                <w:bdr w:val="none" w:sz="0" w:space="0" w:color="auto"/>
              </w:rPr>
              <w:t xml:space="preserve">     Práca v tomto polroku je v PK zameraná na hľadanie vhodných tematických celkov, ako aj konkrétnych tém zameraných na realizáciu prierezovej témy environmentálna výchova na základných školách v rámci </w:t>
            </w:r>
            <w:r w:rsidR="00B14896">
              <w:rPr>
                <w:rFonts w:ascii="Times-Roman" w:hAnsi="Times-Roman" w:cs="Times-Roman"/>
                <w:color w:val="auto"/>
                <w:sz w:val="24"/>
                <w:szCs w:val="24"/>
                <w:bdr w:val="none" w:sz="0" w:space="0" w:color="auto"/>
              </w:rPr>
              <w:t xml:space="preserve">predmetov matematika, biológia, chémia, </w:t>
            </w:r>
            <w:r w:rsidR="00B14896" w:rsidRPr="00B14896">
              <w:rPr>
                <w:rFonts w:ascii="Times New Roman" w:hAnsi="Times New Roman" w:cs="Times New Roman"/>
                <w:sz w:val="24"/>
                <w:szCs w:val="24"/>
              </w:rPr>
              <w:t>informatika, fyzika a</w:t>
            </w:r>
            <w:r w:rsidR="00B14896">
              <w:rPr>
                <w:rFonts w:ascii="Times New Roman" w:hAnsi="Times New Roman" w:cs="Times New Roman"/>
                <w:sz w:val="24"/>
                <w:szCs w:val="24"/>
              </w:rPr>
              <w:t> </w:t>
            </w:r>
            <w:r w:rsidR="00B14896" w:rsidRPr="00B14896">
              <w:rPr>
                <w:rFonts w:ascii="Times New Roman" w:hAnsi="Times New Roman" w:cs="Times New Roman"/>
                <w:sz w:val="24"/>
                <w:szCs w:val="24"/>
              </w:rPr>
              <w:t>technika</w:t>
            </w:r>
            <w:r w:rsidR="00B14896">
              <w:rPr>
                <w:rFonts w:ascii="Times New Roman" w:hAnsi="Times New Roman" w:cs="Times New Roman"/>
                <w:sz w:val="24"/>
                <w:szCs w:val="24"/>
              </w:rPr>
              <w:t xml:space="preserve">. Posledné stretnutia klubu boli venované konkrétnym návrhom úloh z predmetov matematika, biológia, chémia a informatika. </w:t>
            </w:r>
          </w:p>
          <w:p w:rsidR="0002583A" w:rsidRPr="0066665A" w:rsidRDefault="005F3C90" w:rsidP="00706A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     </w:t>
            </w:r>
          </w:p>
          <w:p w:rsidR="00BE6678" w:rsidRDefault="002836DA" w:rsidP="00706A5D">
            <w:pPr>
              <w:tabs>
                <w:tab w:val="left" w:pos="1114"/>
              </w:tabs>
              <w:spacing w:after="0" w:line="360" w:lineRule="auto"/>
              <w:jc w:val="both"/>
              <w:rPr>
                <w:rStyle w:val="iadne"/>
                <w:rFonts w:ascii="Times New Roman" w:hAnsi="Times New Roman" w:cs="Times New Roman"/>
                <w:b/>
                <w:bCs/>
                <w:sz w:val="24"/>
                <w:szCs w:val="24"/>
              </w:rPr>
            </w:pPr>
            <w:r w:rsidRPr="00507C76">
              <w:rPr>
                <w:rStyle w:val="iadne"/>
                <w:rFonts w:ascii="Times New Roman" w:hAnsi="Times New Roman" w:cs="Times New Roman"/>
                <w:b/>
                <w:bCs/>
                <w:sz w:val="24"/>
                <w:szCs w:val="24"/>
              </w:rPr>
              <w:t>Kľúčové slová</w:t>
            </w:r>
            <w:r w:rsidR="00507452">
              <w:rPr>
                <w:rStyle w:val="iadne"/>
                <w:rFonts w:ascii="Times New Roman" w:hAnsi="Times New Roman" w:cs="Times New Roman"/>
                <w:b/>
                <w:bCs/>
                <w:sz w:val="24"/>
                <w:szCs w:val="24"/>
              </w:rPr>
              <w:t xml:space="preserve"> </w:t>
            </w:r>
            <w:r w:rsidR="007D5847">
              <w:rPr>
                <w:rStyle w:val="iadne"/>
                <w:rFonts w:ascii="Times New Roman" w:hAnsi="Times New Roman" w:cs="Times New Roman"/>
                <w:b/>
                <w:bCs/>
                <w:sz w:val="24"/>
                <w:szCs w:val="24"/>
              </w:rPr>
              <w:t>:</w:t>
            </w:r>
          </w:p>
          <w:p w:rsidR="007D5847" w:rsidRPr="00507C76" w:rsidRDefault="007D5847" w:rsidP="00706A5D">
            <w:pPr>
              <w:tabs>
                <w:tab w:val="left" w:pos="1114"/>
              </w:tabs>
              <w:spacing w:after="0" w:line="360" w:lineRule="auto"/>
              <w:jc w:val="both"/>
              <w:rPr>
                <w:rStyle w:val="iadne"/>
                <w:rFonts w:ascii="Times New Roman" w:hAnsi="Times New Roman" w:cs="Times New Roman"/>
                <w:b/>
                <w:bCs/>
                <w:sz w:val="24"/>
                <w:szCs w:val="24"/>
              </w:rPr>
            </w:pPr>
          </w:p>
          <w:p w:rsidR="007F0F74" w:rsidRPr="00507C76" w:rsidRDefault="00032DD7" w:rsidP="00706A5D">
            <w:pPr>
              <w:pStyle w:val="Default"/>
              <w:spacing w:after="120" w:line="360" w:lineRule="auto"/>
              <w:contextualSpacing/>
            </w:pPr>
            <w:r>
              <w:t>Prierezová téma e</w:t>
            </w:r>
            <w:r w:rsidR="007F0F74" w:rsidRPr="00507C76">
              <w:t>nvi</w:t>
            </w:r>
            <w:r w:rsidR="0002583A">
              <w:t xml:space="preserve">ronmentálna výchova, </w:t>
            </w:r>
            <w:r>
              <w:t>prírodove</w:t>
            </w:r>
            <w:r w:rsidR="00D00963">
              <w:t>d</w:t>
            </w:r>
            <w:r>
              <w:t xml:space="preserve">né predmety matematika, biológia, chémia, </w:t>
            </w:r>
            <w:r w:rsidR="00B14896">
              <w:t xml:space="preserve">informatika, fyzika a technika, </w:t>
            </w:r>
            <w:r>
              <w:t>tematické celky a témy v jednotlivých predmetoch</w:t>
            </w:r>
            <w:r w:rsidR="00AD77BE">
              <w:t>.</w:t>
            </w:r>
          </w:p>
          <w:p w:rsidR="00BE6678" w:rsidRPr="00507C76" w:rsidRDefault="00BE6678" w:rsidP="00706A5D">
            <w:pPr>
              <w:tabs>
                <w:tab w:val="left" w:pos="1114"/>
              </w:tabs>
              <w:spacing w:after="0" w:line="360" w:lineRule="auto"/>
              <w:jc w:val="both"/>
              <w:rPr>
                <w:rStyle w:val="iadne"/>
                <w:rFonts w:ascii="Times New Roman" w:eastAsia="Times New Roman" w:hAnsi="Times New Roman" w:cs="Times New Roman"/>
                <w:b/>
                <w:bCs/>
                <w:sz w:val="24"/>
                <w:szCs w:val="24"/>
              </w:rPr>
            </w:pPr>
          </w:p>
          <w:p w:rsidR="00BE6678" w:rsidRDefault="002836DA" w:rsidP="00706A5D">
            <w:pPr>
              <w:tabs>
                <w:tab w:val="left" w:pos="1114"/>
              </w:tabs>
              <w:spacing w:after="0" w:line="360" w:lineRule="auto"/>
              <w:jc w:val="both"/>
              <w:rPr>
                <w:rStyle w:val="iadne"/>
                <w:rFonts w:ascii="Times New Roman" w:hAnsi="Times New Roman" w:cs="Times New Roman"/>
                <w:b/>
                <w:bCs/>
                <w:sz w:val="24"/>
                <w:szCs w:val="24"/>
              </w:rPr>
            </w:pPr>
            <w:r w:rsidRPr="00507C76">
              <w:rPr>
                <w:rStyle w:val="iadne"/>
                <w:rFonts w:ascii="Times New Roman" w:hAnsi="Times New Roman" w:cs="Times New Roman"/>
                <w:b/>
                <w:bCs/>
                <w:sz w:val="24"/>
                <w:szCs w:val="24"/>
              </w:rPr>
              <w:t>Zámer a priblíženie témy písomného výstupu</w:t>
            </w:r>
            <w:r w:rsidR="007D5847">
              <w:rPr>
                <w:rStyle w:val="iadne"/>
                <w:rFonts w:ascii="Times New Roman" w:hAnsi="Times New Roman" w:cs="Times New Roman"/>
                <w:b/>
                <w:bCs/>
                <w:sz w:val="24"/>
                <w:szCs w:val="24"/>
              </w:rPr>
              <w:t>:</w:t>
            </w:r>
          </w:p>
          <w:p w:rsidR="007D5847" w:rsidRPr="00507C76" w:rsidRDefault="007D5847" w:rsidP="00706A5D">
            <w:pPr>
              <w:tabs>
                <w:tab w:val="left" w:pos="1114"/>
              </w:tabs>
              <w:spacing w:after="0" w:line="360" w:lineRule="auto"/>
              <w:jc w:val="both"/>
              <w:rPr>
                <w:rStyle w:val="iadne"/>
                <w:rFonts w:ascii="Times New Roman" w:eastAsia="Times New Roman" w:hAnsi="Times New Roman" w:cs="Times New Roman"/>
                <w:b/>
                <w:bCs/>
                <w:sz w:val="24"/>
                <w:szCs w:val="24"/>
              </w:rPr>
            </w:pPr>
          </w:p>
          <w:p w:rsidR="00AF04F9" w:rsidRPr="00AF04F9" w:rsidRDefault="00B41301" w:rsidP="00706A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3"/>
                <w:szCs w:val="23"/>
                <w:bdr w:val="none" w:sz="0" w:space="0" w:color="auto"/>
              </w:rPr>
            </w:pPr>
            <w:r>
              <w:rPr>
                <w:rFonts w:ascii="Times New Roman" w:hAnsi="Times New Roman" w:cs="Times New Roman"/>
                <w:sz w:val="24"/>
                <w:szCs w:val="24"/>
              </w:rPr>
              <w:t xml:space="preserve">     </w:t>
            </w:r>
            <w:r w:rsidR="00AF04F9" w:rsidRPr="00AF04F9">
              <w:rPr>
                <w:rFonts w:ascii="Times New Roman" w:hAnsi="Times New Roman" w:cs="Times New Roman"/>
                <w:sz w:val="23"/>
                <w:szCs w:val="23"/>
                <w:bdr w:val="none" w:sz="0" w:space="0" w:color="auto"/>
              </w:rPr>
              <w:t xml:space="preserve">Prierezové témy sú dôležitým prvkom vo vzdelávaní a podieľajú sa na utváraní a rozvíjaní kľúčových kompetencií predovšetkým v oblasti postojov a hodnôt. </w:t>
            </w:r>
          </w:p>
          <w:p w:rsidR="00AF04F9" w:rsidRPr="00AF04F9" w:rsidRDefault="00AD77BE" w:rsidP="00706A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3"/>
                <w:szCs w:val="23"/>
                <w:bdr w:val="none" w:sz="0" w:space="0" w:color="auto"/>
              </w:rPr>
            </w:pPr>
            <w:r>
              <w:rPr>
                <w:rFonts w:ascii="Times New Roman" w:hAnsi="Times New Roman" w:cs="Times New Roman"/>
                <w:sz w:val="23"/>
                <w:szCs w:val="23"/>
                <w:bdr w:val="none" w:sz="0" w:space="0" w:color="auto"/>
              </w:rPr>
              <w:t xml:space="preserve">     </w:t>
            </w:r>
            <w:r w:rsidR="00AF04F9" w:rsidRPr="00AF04F9">
              <w:rPr>
                <w:rFonts w:ascii="Times New Roman" w:hAnsi="Times New Roman" w:cs="Times New Roman"/>
                <w:sz w:val="23"/>
                <w:szCs w:val="23"/>
                <w:bdr w:val="none" w:sz="0" w:space="0" w:color="auto"/>
              </w:rPr>
              <w:t xml:space="preserve">Vzdelávacia oblasť Príroda a spoločnosť poskytuje ucelený elementárny pohľad na okolitú prírodu a prostredie. Učí pozorovať, citlivo vnímať a hodnotiť konanie ľudí vo vzťahu k životnému prostrediu. V maximálnej miere využíva priame pozorovanie žiakov okolitého prostredia, ktoré výrazne ovplyvňuje emocionálnu stránku osobnosti jedinca. </w:t>
            </w:r>
          </w:p>
          <w:p w:rsidR="00AF04F9" w:rsidRPr="00AF04F9" w:rsidRDefault="00AD77BE" w:rsidP="00706A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3"/>
                <w:szCs w:val="23"/>
                <w:bdr w:val="none" w:sz="0" w:space="0" w:color="auto"/>
              </w:rPr>
            </w:pPr>
            <w:r>
              <w:rPr>
                <w:rFonts w:ascii="Times New Roman" w:hAnsi="Times New Roman" w:cs="Times New Roman"/>
                <w:sz w:val="23"/>
                <w:szCs w:val="23"/>
                <w:bdr w:val="none" w:sz="0" w:space="0" w:color="auto"/>
              </w:rPr>
              <w:t xml:space="preserve">     </w:t>
            </w:r>
            <w:r w:rsidR="00AF04F9" w:rsidRPr="00AF04F9">
              <w:rPr>
                <w:rFonts w:ascii="Times New Roman" w:hAnsi="Times New Roman" w:cs="Times New Roman"/>
                <w:sz w:val="23"/>
                <w:szCs w:val="23"/>
                <w:bdr w:val="none" w:sz="0" w:space="0" w:color="auto"/>
              </w:rPr>
              <w:t xml:space="preserve">Vzdelávacia oblasť Človek a príroda zdôrazňuje pochopenie objektívnej platnosti základných prírodných zákonitostí, dynamických súvislostí od ekosystémov po biosféru ako celku, postavenie človeka v prírode a komplexnú funkciu ekosystémov vo vzťahu k ľudskej spoločnosti. </w:t>
            </w:r>
          </w:p>
          <w:p w:rsidR="00BE6678" w:rsidRPr="00507C76" w:rsidRDefault="00BE6678" w:rsidP="00706A5D">
            <w:pPr>
              <w:tabs>
                <w:tab w:val="left" w:pos="567"/>
              </w:tabs>
              <w:spacing w:after="0" w:line="360" w:lineRule="auto"/>
              <w:jc w:val="both"/>
              <w:rPr>
                <w:rFonts w:ascii="Times New Roman" w:hAnsi="Times New Roman" w:cs="Times New Roman"/>
                <w:sz w:val="24"/>
                <w:szCs w:val="24"/>
              </w:rPr>
            </w:pPr>
          </w:p>
        </w:tc>
      </w:tr>
    </w:tbl>
    <w:p w:rsidR="00BE6678" w:rsidRPr="00507C76" w:rsidRDefault="00BE6678" w:rsidP="00706A5D">
      <w:pPr>
        <w:tabs>
          <w:tab w:val="left" w:pos="1114"/>
        </w:tabs>
        <w:spacing w:line="360" w:lineRule="auto"/>
        <w:rPr>
          <w:rStyle w:val="iadne"/>
          <w:rFonts w:ascii="Times New Roman" w:eastAsia="Times New Roman" w:hAnsi="Times New Roman" w:cs="Times New Roman"/>
          <w:sz w:val="24"/>
          <w:szCs w:val="24"/>
        </w:rPr>
      </w:pPr>
    </w:p>
    <w:tbl>
      <w:tblPr>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212"/>
      </w:tblGrid>
      <w:tr w:rsidR="00BE6678" w:rsidRPr="00507C76" w:rsidTr="00CB4BD2">
        <w:trPr>
          <w:trHeight w:val="488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BE6730">
            <w:pPr>
              <w:tabs>
                <w:tab w:val="left" w:pos="1114"/>
              </w:tabs>
              <w:spacing w:after="0" w:line="360" w:lineRule="auto"/>
              <w:jc w:val="both"/>
              <w:rPr>
                <w:rStyle w:val="iadne"/>
                <w:rFonts w:ascii="Times New Roman" w:eastAsia="Times New Roman" w:hAnsi="Times New Roman" w:cs="Times New Roman"/>
                <w:sz w:val="24"/>
                <w:szCs w:val="24"/>
              </w:rPr>
            </w:pPr>
            <w:r w:rsidRPr="00507C76">
              <w:rPr>
                <w:rStyle w:val="iadne"/>
                <w:rFonts w:ascii="Times New Roman" w:hAnsi="Times New Roman" w:cs="Times New Roman"/>
                <w:b/>
                <w:bCs/>
                <w:sz w:val="24"/>
                <w:szCs w:val="24"/>
              </w:rPr>
              <w:t>Jadro:</w:t>
            </w:r>
          </w:p>
          <w:p w:rsidR="00BE6678" w:rsidRPr="00507C76" w:rsidRDefault="002836DA" w:rsidP="00BE6730">
            <w:pPr>
              <w:tabs>
                <w:tab w:val="left" w:pos="1114"/>
              </w:tabs>
              <w:spacing w:after="0" w:line="360" w:lineRule="auto"/>
              <w:jc w:val="both"/>
              <w:rPr>
                <w:rStyle w:val="iadne"/>
                <w:rFonts w:ascii="Times New Roman" w:eastAsia="Times New Roman" w:hAnsi="Times New Roman" w:cs="Times New Roman"/>
                <w:b/>
                <w:bCs/>
                <w:sz w:val="24"/>
                <w:szCs w:val="24"/>
              </w:rPr>
            </w:pPr>
            <w:r w:rsidRPr="00507C76">
              <w:rPr>
                <w:rStyle w:val="iadne"/>
                <w:rFonts w:ascii="Times New Roman" w:hAnsi="Times New Roman" w:cs="Times New Roman"/>
                <w:b/>
                <w:bCs/>
                <w:sz w:val="24"/>
                <w:szCs w:val="24"/>
              </w:rPr>
              <w:t>Popis témy/problém</w:t>
            </w:r>
          </w:p>
          <w:p w:rsidR="00BE6678" w:rsidRPr="00507C76" w:rsidRDefault="00BE6678" w:rsidP="00BE6730">
            <w:pPr>
              <w:tabs>
                <w:tab w:val="left" w:pos="567"/>
              </w:tabs>
              <w:spacing w:after="0" w:line="360" w:lineRule="auto"/>
              <w:jc w:val="both"/>
              <w:rPr>
                <w:rStyle w:val="iadne"/>
                <w:rFonts w:ascii="Times New Roman" w:eastAsia="Times New Roman" w:hAnsi="Times New Roman" w:cs="Times New Roman"/>
                <w:sz w:val="24"/>
                <w:szCs w:val="24"/>
                <w:shd w:val="clear" w:color="auto" w:fill="FFFF00"/>
              </w:rPr>
            </w:pPr>
          </w:p>
          <w:p w:rsidR="00DF0BEB" w:rsidRPr="000A4D2B" w:rsidRDefault="00DF0BEB" w:rsidP="00BE67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sz w:val="24"/>
                <w:szCs w:val="24"/>
              </w:rPr>
            </w:pPr>
            <w:r w:rsidRPr="000A4D2B">
              <w:rPr>
                <w:rFonts w:ascii="Times New Roman" w:hAnsi="Times New Roman"/>
                <w:sz w:val="24"/>
                <w:szCs w:val="24"/>
              </w:rPr>
              <w:t>Implementácia environmentálnej výchovy v </w:t>
            </w:r>
            <w:r w:rsidR="00B14896" w:rsidRPr="000A4D2B">
              <w:rPr>
                <w:rFonts w:ascii="Times New Roman" w:hAnsi="Times New Roman"/>
                <w:sz w:val="24"/>
                <w:szCs w:val="24"/>
              </w:rPr>
              <w:t xml:space="preserve">predmete matematika, biológia, </w:t>
            </w:r>
            <w:r w:rsidRPr="000A4D2B">
              <w:rPr>
                <w:rFonts w:ascii="Times New Roman" w:hAnsi="Times New Roman"/>
                <w:sz w:val="24"/>
                <w:szCs w:val="24"/>
              </w:rPr>
              <w:t>chémia</w:t>
            </w:r>
            <w:r w:rsidR="00B14896" w:rsidRPr="000A4D2B">
              <w:rPr>
                <w:rFonts w:ascii="Times New Roman" w:hAnsi="Times New Roman"/>
                <w:sz w:val="24"/>
                <w:szCs w:val="24"/>
              </w:rPr>
              <w:t>, info</w:t>
            </w:r>
            <w:r w:rsidR="000A4D2B">
              <w:rPr>
                <w:rFonts w:ascii="Times New Roman" w:hAnsi="Times New Roman"/>
                <w:sz w:val="24"/>
                <w:szCs w:val="24"/>
              </w:rPr>
              <w:t>r</w:t>
            </w:r>
            <w:r w:rsidR="00B14896" w:rsidRPr="000A4D2B">
              <w:rPr>
                <w:rFonts w:ascii="Times New Roman" w:hAnsi="Times New Roman"/>
                <w:sz w:val="24"/>
                <w:szCs w:val="24"/>
              </w:rPr>
              <w:t>matika, fyzika a technika</w:t>
            </w:r>
            <w:r w:rsidRPr="000A4D2B">
              <w:rPr>
                <w:rFonts w:ascii="Times New Roman" w:hAnsi="Times New Roman"/>
                <w:sz w:val="24"/>
                <w:szCs w:val="24"/>
              </w:rPr>
              <w:t xml:space="preserve"> (obsahový štandard)</w:t>
            </w:r>
          </w:p>
          <w:p w:rsidR="00DF0BEB" w:rsidRPr="000A4D2B" w:rsidRDefault="00DF0BEB" w:rsidP="00BE6730">
            <w:pPr>
              <w:numPr>
                <w:ilvl w:val="1"/>
                <w:numId w:val="24"/>
              </w:numPr>
              <w:spacing w:after="0" w:line="360" w:lineRule="auto"/>
              <w:rPr>
                <w:rFonts w:ascii="Times New Roman" w:hAnsi="Times New Roman"/>
                <w:sz w:val="24"/>
                <w:szCs w:val="24"/>
              </w:rPr>
            </w:pPr>
            <w:r w:rsidRPr="000A4D2B">
              <w:rPr>
                <w:rFonts w:ascii="Times New Roman" w:hAnsi="Times New Roman"/>
                <w:sz w:val="24"/>
                <w:szCs w:val="24"/>
              </w:rPr>
              <w:t>Výber vhodných tematických celkov pre vyučovanie s enviro problematikou</w:t>
            </w:r>
          </w:p>
          <w:p w:rsidR="00DF0BEB" w:rsidRPr="000A4D2B" w:rsidRDefault="00DF0BEB" w:rsidP="00BE6730">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sz w:val="24"/>
                <w:szCs w:val="24"/>
              </w:rPr>
            </w:pPr>
            <w:r w:rsidRPr="000A4D2B">
              <w:rPr>
                <w:rFonts w:ascii="Times New Roman" w:hAnsi="Times New Roman"/>
                <w:sz w:val="24"/>
                <w:szCs w:val="24"/>
              </w:rPr>
              <w:t>Špecifikácia konkrétnych tém</w:t>
            </w:r>
          </w:p>
          <w:p w:rsidR="00F41376" w:rsidRPr="000A4D2B" w:rsidRDefault="000A4D2B" w:rsidP="00BE67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Roman" w:hAnsi="Times-Roman" w:cs="Times-Roman"/>
                <w:color w:val="auto"/>
                <w:sz w:val="24"/>
                <w:szCs w:val="24"/>
                <w:bdr w:val="none" w:sz="0" w:space="0" w:color="auto"/>
              </w:rPr>
            </w:pPr>
            <w:r>
              <w:rPr>
                <w:rFonts w:ascii="Times-Roman" w:hAnsi="Times-Roman" w:cs="Times-Roman"/>
                <w:color w:val="auto"/>
                <w:sz w:val="24"/>
                <w:szCs w:val="24"/>
                <w:bdr w:val="none" w:sz="0" w:space="0" w:color="auto"/>
              </w:rPr>
              <w:t>N</w:t>
            </w:r>
            <w:r w:rsidR="00F41376" w:rsidRPr="000A4D2B">
              <w:rPr>
                <w:rFonts w:ascii="Times New Roman" w:hAnsi="Times New Roman"/>
                <w:sz w:val="24"/>
                <w:szCs w:val="24"/>
              </w:rPr>
              <w:t>ávrhy úloh na rozvoj ENV v jednotlivých študovaných predmetoch</w:t>
            </w:r>
            <w:r>
              <w:rPr>
                <w:rFonts w:ascii="Times New Roman" w:hAnsi="Times New Roman"/>
                <w:sz w:val="24"/>
                <w:szCs w:val="24"/>
              </w:rPr>
              <w:t xml:space="preserve"> (</w:t>
            </w:r>
            <w:r w:rsidR="00BE6730">
              <w:rPr>
                <w:rFonts w:ascii="Times New Roman" w:hAnsi="Times New Roman"/>
                <w:sz w:val="24"/>
                <w:szCs w:val="24"/>
              </w:rPr>
              <w:t xml:space="preserve">matematika, </w:t>
            </w:r>
            <w:r>
              <w:rPr>
                <w:rFonts w:ascii="Times New Roman" w:hAnsi="Times New Roman"/>
                <w:sz w:val="24"/>
                <w:szCs w:val="24"/>
              </w:rPr>
              <w:t>biológia, chémia, informatika)</w:t>
            </w:r>
          </w:p>
          <w:p w:rsidR="000A4D2B" w:rsidRPr="000A4D2B" w:rsidRDefault="000A4D2B" w:rsidP="00BE6730">
            <w:pPr>
              <w:numPr>
                <w:ilvl w:val="0"/>
                <w:numId w:val="25"/>
              </w:numPr>
              <w:spacing w:after="0" w:line="360" w:lineRule="auto"/>
              <w:ind w:left="714" w:hanging="357"/>
              <w:rPr>
                <w:rFonts w:ascii="Times New Roman" w:hAnsi="Times New Roman"/>
                <w:sz w:val="24"/>
                <w:szCs w:val="24"/>
              </w:rPr>
            </w:pPr>
            <w:r w:rsidRPr="000A4D2B">
              <w:rPr>
                <w:rFonts w:ascii="Times New Roman" w:hAnsi="Times New Roman"/>
                <w:sz w:val="24"/>
                <w:szCs w:val="24"/>
              </w:rPr>
              <w:t>Príprava a zhromažďovanie materiálov a podkladov k úlohám</w:t>
            </w:r>
          </w:p>
          <w:p w:rsidR="000A4D2B" w:rsidRPr="000A4D2B" w:rsidRDefault="000A4D2B" w:rsidP="00BE6730">
            <w:pPr>
              <w:numPr>
                <w:ilvl w:val="0"/>
                <w:numId w:val="25"/>
              </w:numPr>
              <w:spacing w:after="0" w:line="360" w:lineRule="auto"/>
              <w:ind w:left="714" w:hanging="357"/>
              <w:rPr>
                <w:rFonts w:ascii="Times New Roman" w:hAnsi="Times New Roman"/>
                <w:sz w:val="24"/>
                <w:szCs w:val="24"/>
              </w:rPr>
            </w:pPr>
            <w:r w:rsidRPr="000A4D2B">
              <w:rPr>
                <w:rFonts w:ascii="Times New Roman" w:hAnsi="Times New Roman"/>
                <w:sz w:val="24"/>
                <w:szCs w:val="24"/>
              </w:rPr>
              <w:t>Výber vhodných úloh</w:t>
            </w:r>
          </w:p>
          <w:p w:rsidR="000A4D2B" w:rsidRPr="000A4D2B" w:rsidRDefault="000A4D2B" w:rsidP="00BE673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14" w:hanging="357"/>
              <w:contextualSpacing/>
              <w:jc w:val="both"/>
              <w:rPr>
                <w:rFonts w:ascii="Times-Roman" w:hAnsi="Times-Roman" w:cs="Times-Roman"/>
                <w:color w:val="auto"/>
                <w:sz w:val="24"/>
                <w:szCs w:val="24"/>
                <w:bdr w:val="none" w:sz="0" w:space="0" w:color="auto"/>
              </w:rPr>
            </w:pPr>
            <w:r w:rsidRPr="000A4D2B">
              <w:rPr>
                <w:rFonts w:ascii="Times New Roman" w:hAnsi="Times New Roman"/>
                <w:sz w:val="24"/>
                <w:szCs w:val="24"/>
              </w:rPr>
              <w:t>Prepracovanie vybraných úloh na rozvoj ENV</w:t>
            </w:r>
          </w:p>
          <w:p w:rsidR="00DF0BEB" w:rsidRDefault="00DF0BEB" w:rsidP="00BE6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sz w:val="24"/>
                <w:szCs w:val="24"/>
              </w:rPr>
            </w:pPr>
          </w:p>
          <w:p w:rsidR="0092172C" w:rsidRDefault="0092172C" w:rsidP="00BE6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V rámci tohto polroka sme skúmali a hľadali čo najlepšie témy s enviroproblematikou</w:t>
            </w:r>
            <w:r w:rsidR="00F41376">
              <w:rPr>
                <w:rFonts w:ascii="Times New Roman" w:hAnsi="Times New Roman"/>
                <w:sz w:val="24"/>
                <w:szCs w:val="24"/>
              </w:rPr>
              <w:t xml:space="preserve"> v predmetoch </w:t>
            </w:r>
            <w:r>
              <w:rPr>
                <w:rFonts w:ascii="Times New Roman" w:hAnsi="Times New Roman"/>
                <w:sz w:val="24"/>
                <w:szCs w:val="24"/>
              </w:rPr>
              <w:t>matematika</w:t>
            </w:r>
            <w:r w:rsidR="00F41376">
              <w:rPr>
                <w:rFonts w:ascii="Times New Roman" w:hAnsi="Times New Roman"/>
                <w:sz w:val="24"/>
                <w:szCs w:val="24"/>
              </w:rPr>
              <w:t>, biológia, chémia, informatika, fyzika a technika</w:t>
            </w:r>
            <w:r>
              <w:rPr>
                <w:rFonts w:ascii="Times New Roman" w:hAnsi="Times New Roman"/>
                <w:sz w:val="24"/>
                <w:szCs w:val="24"/>
              </w:rPr>
              <w:t xml:space="preserve">. Vysegregovalo sa zopár tém, na ktorých budeme v ďalšom období stavať a prakticky tvoriť pracovné listy </w:t>
            </w:r>
            <w:r>
              <w:rPr>
                <w:rFonts w:ascii="Times New Roman" w:hAnsi="Times New Roman"/>
                <w:sz w:val="24"/>
                <w:szCs w:val="24"/>
              </w:rPr>
              <w:lastRenderedPageBreak/>
              <w:t xml:space="preserve">zamerané na využívanie prierezovej témy ENV na vyučovacích hodinách. </w:t>
            </w:r>
          </w:p>
          <w:p w:rsidR="00DF0BEB" w:rsidRDefault="00DF0BEB" w:rsidP="00BE6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sz w:val="24"/>
                <w:szCs w:val="24"/>
              </w:rPr>
            </w:pPr>
          </w:p>
          <w:p w:rsidR="00BE6678" w:rsidRDefault="00BC5C2E" w:rsidP="00BE6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2172C">
              <w:rPr>
                <w:rFonts w:ascii="Times New Roman" w:hAnsi="Times New Roman"/>
                <w:sz w:val="24"/>
                <w:szCs w:val="24"/>
              </w:rPr>
              <w:t xml:space="preserve">     V prílohách je uvedený rozpis jednotlivých tematických celkov s témami, ktoré budú tvoriť základ, ktorý sa využije aj v rámci medzipredmetových vzťahov. </w:t>
            </w:r>
          </w:p>
          <w:p w:rsidR="00D00963" w:rsidRDefault="00D00963" w:rsidP="00BE6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sz w:val="24"/>
                <w:szCs w:val="24"/>
              </w:rPr>
            </w:pPr>
          </w:p>
          <w:p w:rsidR="00D00963" w:rsidRDefault="00D00963" w:rsidP="00BE6730">
            <w:pPr>
              <w:autoSpaceDE w:val="0"/>
              <w:autoSpaceDN w:val="0"/>
              <w:adjustRightInd w:val="0"/>
              <w:spacing w:after="0" w:line="360" w:lineRule="auto"/>
              <w:contextualSpacing/>
              <w:rPr>
                <w:rFonts w:ascii="Times New Roman" w:hAnsi="Times New Roman"/>
                <w:b/>
                <w:sz w:val="28"/>
                <w:szCs w:val="28"/>
              </w:rPr>
            </w:pPr>
            <w:r w:rsidRPr="009D09EF">
              <w:rPr>
                <w:rFonts w:ascii="Times New Roman" w:hAnsi="Times New Roman"/>
                <w:b/>
                <w:sz w:val="28"/>
                <w:szCs w:val="28"/>
              </w:rPr>
              <w:t xml:space="preserve">Implementácia environmentálnej výchovy v predmete </w:t>
            </w:r>
            <w:r w:rsidRPr="009D09EF">
              <w:rPr>
                <w:rFonts w:ascii="Times New Roman" w:hAnsi="Times New Roman"/>
                <w:b/>
                <w:sz w:val="28"/>
                <w:szCs w:val="28"/>
                <w:u w:val="single"/>
              </w:rPr>
              <w:t xml:space="preserve">matematika </w:t>
            </w:r>
          </w:p>
          <w:p w:rsidR="00D00963" w:rsidRDefault="00D00963" w:rsidP="00BE6730">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Prvky environmentálnej výchovy vo vyu</w:t>
            </w:r>
            <w:r>
              <w:rPr>
                <w:rFonts w:ascii="TTE4t00" w:hAnsi="TTE4t00" w:cs="TTE4t00"/>
                <w:sz w:val="24"/>
                <w:szCs w:val="24"/>
              </w:rPr>
              <w:t>č</w:t>
            </w:r>
            <w:r>
              <w:rPr>
                <w:rFonts w:ascii="Times-Bold" w:hAnsi="Times-Bold" w:cs="Times-Bold"/>
                <w:b/>
                <w:bCs/>
                <w:sz w:val="24"/>
                <w:szCs w:val="24"/>
              </w:rPr>
              <w:t>ovaní matematiky</w:t>
            </w:r>
          </w:p>
          <w:p w:rsidR="00D00963" w:rsidRDefault="00D00963" w:rsidP="00BE6730">
            <w:pPr>
              <w:autoSpaceDE w:val="0"/>
              <w:autoSpaceDN w:val="0"/>
              <w:adjustRightInd w:val="0"/>
              <w:spacing w:after="0" w:line="360" w:lineRule="auto"/>
              <w:rPr>
                <w:rFonts w:ascii="Times-Bold" w:hAnsi="Times-Bold" w:cs="Times-Bold"/>
                <w:b/>
                <w:bCs/>
                <w:sz w:val="24"/>
                <w:szCs w:val="24"/>
              </w:rPr>
            </w:pPr>
          </w:p>
          <w:p w:rsidR="00D00963" w:rsidRPr="00983910" w:rsidRDefault="00D00963" w:rsidP="00BE6730">
            <w:pPr>
              <w:autoSpaceDE w:val="0"/>
              <w:autoSpaceDN w:val="0"/>
              <w:adjustRightInd w:val="0"/>
              <w:spacing w:after="0" w:line="360" w:lineRule="auto"/>
              <w:rPr>
                <w:rFonts w:ascii="Times-Roman" w:hAnsi="Times-Roman" w:cs="Times-Roman"/>
                <w:sz w:val="24"/>
                <w:szCs w:val="24"/>
                <w:u w:val="single"/>
              </w:rPr>
            </w:pPr>
            <w:r w:rsidRPr="00983910">
              <w:rPr>
                <w:rFonts w:ascii="Times-Roman" w:hAnsi="Times-Roman" w:cs="Times-Roman"/>
                <w:sz w:val="24"/>
                <w:szCs w:val="24"/>
                <w:u w:val="single"/>
              </w:rPr>
              <w:t>5. ro</w:t>
            </w:r>
            <w:r w:rsidRPr="00983910">
              <w:rPr>
                <w:rFonts w:ascii="TTE2t00" w:hAnsi="TTE2t00" w:cs="TTE2t00"/>
                <w:sz w:val="24"/>
                <w:szCs w:val="24"/>
                <w:u w:val="single"/>
              </w:rPr>
              <w:t>č</w:t>
            </w:r>
            <w:r w:rsidRPr="00983910">
              <w:rPr>
                <w:rFonts w:ascii="Times-Roman" w:hAnsi="Times-Roman" w:cs="Times-Roman"/>
                <w:sz w:val="24"/>
                <w:szCs w:val="24"/>
                <w:u w:val="single"/>
              </w:rPr>
              <w:t>ník ZŠ</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Po</w:t>
            </w:r>
            <w:r>
              <w:rPr>
                <w:rFonts w:ascii="TTE2t00" w:hAnsi="TTE2t00" w:cs="TTE2t00"/>
                <w:sz w:val="24"/>
                <w:szCs w:val="24"/>
              </w:rPr>
              <w:t>č</w:t>
            </w:r>
            <w:r>
              <w:rPr>
                <w:rFonts w:ascii="Times-Roman" w:hAnsi="Times-Roman" w:cs="Times-Roman"/>
                <w:sz w:val="24"/>
                <w:szCs w:val="24"/>
              </w:rPr>
              <w:t>ítame v eurách - škody spôsobené požiarmi a povod</w:t>
            </w:r>
            <w:r>
              <w:rPr>
                <w:rFonts w:ascii="TTE2t00" w:hAnsi="TTE2t00" w:cs="TTE2t00"/>
                <w:sz w:val="24"/>
                <w:szCs w:val="24"/>
              </w:rPr>
              <w:t>ň</w:t>
            </w:r>
            <w:r>
              <w:rPr>
                <w:rFonts w:ascii="Times-Roman" w:hAnsi="Times-Roman" w:cs="Times-Roman"/>
                <w:sz w:val="24"/>
                <w:szCs w:val="24"/>
              </w:rPr>
              <w:t>ami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Po</w:t>
            </w:r>
            <w:r>
              <w:rPr>
                <w:rFonts w:ascii="TTE2t00" w:hAnsi="TTE2t00" w:cs="TTE2t00"/>
                <w:sz w:val="24"/>
                <w:szCs w:val="24"/>
              </w:rPr>
              <w:t>č</w:t>
            </w:r>
            <w:r>
              <w:rPr>
                <w:rFonts w:ascii="Times-Roman" w:hAnsi="Times-Roman" w:cs="Times-Roman"/>
                <w:sz w:val="24"/>
                <w:szCs w:val="24"/>
              </w:rPr>
              <w:t xml:space="preserve">tové operácie s prirodzenými </w:t>
            </w:r>
            <w:r>
              <w:rPr>
                <w:rFonts w:ascii="TTE2t00" w:hAnsi="TTE2t00" w:cs="TTE2t00"/>
                <w:sz w:val="24"/>
                <w:szCs w:val="24"/>
              </w:rPr>
              <w:t>č</w:t>
            </w:r>
            <w:r>
              <w:rPr>
                <w:rFonts w:ascii="Times-Roman" w:hAnsi="Times-Roman" w:cs="Times-Roman"/>
                <w:sz w:val="24"/>
                <w:szCs w:val="24"/>
              </w:rPr>
              <w:t>íslami - význam lesa: ko</w:t>
            </w:r>
            <w:r>
              <w:rPr>
                <w:rFonts w:ascii="TTE2t00" w:hAnsi="TTE2t00" w:cs="TTE2t00"/>
                <w:sz w:val="24"/>
                <w:szCs w:val="24"/>
              </w:rPr>
              <w:t>ľ</w:t>
            </w:r>
            <w:r>
              <w:rPr>
                <w:rFonts w:ascii="Times-Roman" w:hAnsi="Times-Roman" w:cs="Times-Roman"/>
                <w:sz w:val="24"/>
                <w:szCs w:val="24"/>
              </w:rPr>
              <w:t>ko prachu pohltí jeden</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hektár lesa, ko</w:t>
            </w:r>
            <w:r>
              <w:rPr>
                <w:rFonts w:ascii="TTE2t00" w:hAnsi="TTE2t00" w:cs="TTE2t00"/>
                <w:sz w:val="24"/>
                <w:szCs w:val="24"/>
              </w:rPr>
              <w:t>ľ</w:t>
            </w:r>
            <w:r>
              <w:rPr>
                <w:rFonts w:ascii="Times-Roman" w:hAnsi="Times-Roman" w:cs="Times-Roman"/>
                <w:sz w:val="24"/>
                <w:szCs w:val="24"/>
              </w:rPr>
              <w:t>ko kyslíka vyprodukuje jeden hektár lesa za rok, správanie sa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k životnému prostrediu.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Stavba telies - porovnanie vplyvu vysokých a širokých budov na životné prostredie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Riešenie slovných úloh - EÚ, UNESCO, Národné parky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Aritmetický priemer – priemerný ro</w:t>
            </w:r>
            <w:r>
              <w:rPr>
                <w:rFonts w:ascii="TTE2t00" w:hAnsi="TTE2t00" w:cs="TTE2t00"/>
                <w:sz w:val="24"/>
                <w:szCs w:val="24"/>
              </w:rPr>
              <w:t>č</w:t>
            </w:r>
            <w:r>
              <w:rPr>
                <w:rFonts w:ascii="Times-Roman" w:hAnsi="Times-Roman" w:cs="Times-Roman"/>
                <w:sz w:val="24"/>
                <w:szCs w:val="24"/>
              </w:rPr>
              <w:t>ný po</w:t>
            </w:r>
            <w:r>
              <w:rPr>
                <w:rFonts w:ascii="TTE2t00" w:hAnsi="TTE2t00" w:cs="TTE2t00"/>
                <w:sz w:val="24"/>
                <w:szCs w:val="24"/>
              </w:rPr>
              <w:t>č</w:t>
            </w:r>
            <w:r>
              <w:rPr>
                <w:rFonts w:ascii="Times-Roman" w:hAnsi="Times-Roman" w:cs="Times-Roman"/>
                <w:sz w:val="24"/>
                <w:szCs w:val="24"/>
              </w:rPr>
              <w:t>et požiarov, priemerná ro</w:t>
            </w:r>
            <w:r>
              <w:rPr>
                <w:rFonts w:ascii="TTE2t00" w:hAnsi="TTE2t00" w:cs="TTE2t00"/>
                <w:sz w:val="24"/>
                <w:szCs w:val="24"/>
              </w:rPr>
              <w:t>č</w:t>
            </w:r>
            <w:r>
              <w:rPr>
                <w:rFonts w:ascii="Times-Roman" w:hAnsi="Times-Roman" w:cs="Times-Roman"/>
                <w:sz w:val="24"/>
                <w:szCs w:val="24"/>
              </w:rPr>
              <w:t>ná spotreba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vody v domácnosti, ur</w:t>
            </w:r>
            <w:r>
              <w:rPr>
                <w:rFonts w:ascii="TTE2t00" w:hAnsi="TTE2t00" w:cs="TTE2t00"/>
                <w:sz w:val="24"/>
                <w:szCs w:val="24"/>
              </w:rPr>
              <w:t>č</w:t>
            </w:r>
            <w:r>
              <w:rPr>
                <w:rFonts w:ascii="Times-Roman" w:hAnsi="Times-Roman" w:cs="Times-Roman"/>
                <w:sz w:val="24"/>
                <w:szCs w:val="24"/>
              </w:rPr>
              <w:t>ovanie veku stromu, zber papiera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Rysovanie geometrických útvarov - ornamenty rôznych národov a symboly, optické</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klamy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Kocka a kváder - stavanie modelov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Pravdepodobnos</w:t>
            </w:r>
            <w:r>
              <w:rPr>
                <w:rFonts w:ascii="TTE2t00" w:hAnsi="TTE2t00" w:cs="TTE2t00"/>
                <w:sz w:val="24"/>
                <w:szCs w:val="24"/>
              </w:rPr>
              <w:t xml:space="preserve">ť </w:t>
            </w:r>
            <w:r>
              <w:rPr>
                <w:rFonts w:ascii="Times-Roman" w:hAnsi="Times-Roman" w:cs="Times-Roman"/>
                <w:sz w:val="24"/>
                <w:szCs w:val="24"/>
              </w:rPr>
              <w:t>- náhodné a isté udalosti v prírode</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983910" w:rsidRDefault="00D00963" w:rsidP="00BE6730">
            <w:pPr>
              <w:autoSpaceDE w:val="0"/>
              <w:autoSpaceDN w:val="0"/>
              <w:adjustRightInd w:val="0"/>
              <w:spacing w:after="0" w:line="360" w:lineRule="auto"/>
              <w:rPr>
                <w:rFonts w:ascii="Times-Roman" w:hAnsi="Times-Roman" w:cs="Times-Roman"/>
                <w:sz w:val="24"/>
                <w:szCs w:val="24"/>
                <w:u w:val="single"/>
              </w:rPr>
            </w:pPr>
            <w:r w:rsidRPr="00983910">
              <w:rPr>
                <w:rFonts w:ascii="Times-Roman" w:hAnsi="Times-Roman" w:cs="Times-Roman"/>
                <w:sz w:val="24"/>
                <w:szCs w:val="24"/>
                <w:u w:val="single"/>
              </w:rPr>
              <w:t>6.ro</w:t>
            </w:r>
            <w:r>
              <w:rPr>
                <w:rFonts w:ascii="TTE2t00" w:hAnsi="TTE2t00" w:cs="TTE2t00"/>
                <w:sz w:val="24"/>
                <w:szCs w:val="24"/>
                <w:u w:val="single"/>
              </w:rPr>
              <w:t>č</w:t>
            </w:r>
            <w:r w:rsidRPr="00983910">
              <w:rPr>
                <w:rFonts w:ascii="Times-Roman" w:hAnsi="Times-Roman" w:cs="Times-Roman"/>
                <w:sz w:val="24"/>
                <w:szCs w:val="24"/>
                <w:u w:val="single"/>
              </w:rPr>
              <w:t>ník ZŠ</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Desatinné </w:t>
            </w:r>
            <w:r>
              <w:rPr>
                <w:rFonts w:ascii="TTE2t00" w:hAnsi="TTE2t00" w:cs="TTE2t00"/>
                <w:sz w:val="24"/>
                <w:szCs w:val="24"/>
              </w:rPr>
              <w:t>č</w:t>
            </w:r>
            <w:r>
              <w:rPr>
                <w:rFonts w:ascii="Times-Roman" w:hAnsi="Times-Roman" w:cs="Times-Roman"/>
                <w:sz w:val="24"/>
                <w:szCs w:val="24"/>
              </w:rPr>
              <w:t>ísla - meranie teploty v °C</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Jednotky d</w:t>
            </w:r>
            <w:r>
              <w:rPr>
                <w:rFonts w:ascii="TTE2t00" w:hAnsi="TTE2t00" w:cs="TTE2t00"/>
                <w:sz w:val="24"/>
                <w:szCs w:val="24"/>
              </w:rPr>
              <w:t>ĺ</w:t>
            </w:r>
            <w:r>
              <w:rPr>
                <w:rFonts w:ascii="Times-Roman" w:hAnsi="Times-Roman" w:cs="Times-Roman"/>
                <w:sz w:val="24"/>
                <w:szCs w:val="24"/>
              </w:rPr>
              <w:t>žky – meranie výšky stromov a obvodu kme</w:t>
            </w:r>
            <w:r>
              <w:rPr>
                <w:rFonts w:ascii="TTE2t00" w:hAnsi="TTE2t00" w:cs="TTE2t00"/>
                <w:sz w:val="24"/>
                <w:szCs w:val="24"/>
              </w:rPr>
              <w:t>ň</w:t>
            </w:r>
            <w:r>
              <w:rPr>
                <w:rFonts w:ascii="Times-Roman" w:hAnsi="Times-Roman" w:cs="Times-Roman"/>
                <w:sz w:val="24"/>
                <w:szCs w:val="24"/>
              </w:rPr>
              <w:t>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Po</w:t>
            </w:r>
            <w:r>
              <w:rPr>
                <w:rFonts w:ascii="TTE2t00" w:hAnsi="TTE2t00" w:cs="TTE2t00"/>
                <w:sz w:val="24"/>
                <w:szCs w:val="24"/>
              </w:rPr>
              <w:t>č</w:t>
            </w:r>
            <w:r>
              <w:rPr>
                <w:rFonts w:ascii="Times-Roman" w:hAnsi="Times-Roman" w:cs="Times-Roman"/>
                <w:sz w:val="24"/>
                <w:szCs w:val="24"/>
              </w:rPr>
              <w:t xml:space="preserve">tové výkony s desatinnými </w:t>
            </w:r>
            <w:r>
              <w:rPr>
                <w:rFonts w:ascii="TTE2t00" w:hAnsi="TTE2t00" w:cs="TTE2t00"/>
                <w:sz w:val="24"/>
                <w:szCs w:val="24"/>
              </w:rPr>
              <w:t>č</w:t>
            </w:r>
            <w:r>
              <w:rPr>
                <w:rFonts w:ascii="Times-Roman" w:hAnsi="Times-Roman" w:cs="Times-Roman"/>
                <w:sz w:val="24"/>
                <w:szCs w:val="24"/>
              </w:rPr>
              <w:t>íslami – spotreba vody v domácnosti, zber papiera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Obsah obd</w:t>
            </w:r>
            <w:r>
              <w:rPr>
                <w:rFonts w:ascii="TTE2t00" w:hAnsi="TTE2t00" w:cs="TTE2t00"/>
                <w:sz w:val="24"/>
                <w:szCs w:val="24"/>
              </w:rPr>
              <w:t>ĺ</w:t>
            </w:r>
            <w:r>
              <w:rPr>
                <w:rFonts w:ascii="Times-Roman" w:hAnsi="Times-Roman" w:cs="Times-Roman"/>
                <w:sz w:val="24"/>
                <w:szCs w:val="24"/>
              </w:rPr>
              <w:t>žnika a štvorca – ko</w:t>
            </w:r>
            <w:r>
              <w:rPr>
                <w:rFonts w:ascii="TTE2t00" w:hAnsi="TTE2t00" w:cs="TTE2t00"/>
                <w:sz w:val="24"/>
                <w:szCs w:val="24"/>
              </w:rPr>
              <w:t>ľ</w:t>
            </w:r>
            <w:r>
              <w:rPr>
                <w:rFonts w:ascii="Times-Roman" w:hAnsi="Times-Roman" w:cs="Times-Roman"/>
                <w:sz w:val="24"/>
                <w:szCs w:val="24"/>
              </w:rPr>
              <w:t>ko ovocných stromov by mohlo rás</w:t>
            </w:r>
            <w:r>
              <w:rPr>
                <w:rFonts w:ascii="TTE2t00" w:hAnsi="TTE2t00" w:cs="TTE2t00"/>
                <w:sz w:val="24"/>
                <w:szCs w:val="24"/>
              </w:rPr>
              <w:t xml:space="preserve">ľ </w:t>
            </w:r>
            <w:r>
              <w:rPr>
                <w:rFonts w:ascii="Times-Roman" w:hAnsi="Times-Roman" w:cs="Times-Roman"/>
                <w:sz w:val="24"/>
                <w:szCs w:val="24"/>
              </w:rPr>
              <w:t>na futbalovom</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ihrisku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Uhol a jeho ve</w:t>
            </w:r>
            <w:r>
              <w:rPr>
                <w:rFonts w:ascii="TTE2t00" w:hAnsi="TTE2t00" w:cs="TTE2t00"/>
                <w:sz w:val="24"/>
                <w:szCs w:val="24"/>
              </w:rPr>
              <w:t>ľ</w:t>
            </w:r>
            <w:r>
              <w:rPr>
                <w:rFonts w:ascii="Times-Roman" w:hAnsi="Times-Roman" w:cs="Times-Roman"/>
                <w:sz w:val="24"/>
                <w:szCs w:val="24"/>
              </w:rPr>
              <w:t>kos</w:t>
            </w:r>
            <w:r>
              <w:rPr>
                <w:rFonts w:ascii="TTE2t00" w:hAnsi="TTE2t00" w:cs="TTE2t00"/>
                <w:sz w:val="24"/>
                <w:szCs w:val="24"/>
              </w:rPr>
              <w:t xml:space="preserve">ť </w:t>
            </w:r>
            <w:r>
              <w:rPr>
                <w:rFonts w:ascii="Times-Roman" w:hAnsi="Times-Roman" w:cs="Times-Roman"/>
                <w:sz w:val="24"/>
                <w:szCs w:val="24"/>
              </w:rPr>
              <w:t>– význam uhla sklonu svahu pri erózii pôdy, ochrana pôdy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Kombinatorika v úlohách – výsadba okrasných drevín</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983910" w:rsidRDefault="00D00963" w:rsidP="00BE6730">
            <w:pPr>
              <w:autoSpaceDE w:val="0"/>
              <w:autoSpaceDN w:val="0"/>
              <w:adjustRightInd w:val="0"/>
              <w:spacing w:after="0" w:line="360" w:lineRule="auto"/>
              <w:rPr>
                <w:rFonts w:ascii="Times-Roman" w:hAnsi="Times-Roman" w:cs="Times-Roman"/>
                <w:sz w:val="24"/>
                <w:szCs w:val="24"/>
                <w:u w:val="single"/>
              </w:rPr>
            </w:pPr>
            <w:r w:rsidRPr="00983910">
              <w:rPr>
                <w:rFonts w:ascii="Times-Roman" w:hAnsi="Times-Roman" w:cs="Times-Roman"/>
                <w:sz w:val="24"/>
                <w:szCs w:val="24"/>
                <w:u w:val="single"/>
              </w:rPr>
              <w:t>7. ro</w:t>
            </w:r>
            <w:r>
              <w:rPr>
                <w:rFonts w:ascii="TTE2t00" w:hAnsi="TTE2t00" w:cs="TTE2t00"/>
                <w:sz w:val="24"/>
                <w:szCs w:val="24"/>
                <w:u w:val="single"/>
              </w:rPr>
              <w:t>č</w:t>
            </w:r>
            <w:r w:rsidRPr="00983910">
              <w:rPr>
                <w:rFonts w:ascii="Times-Roman" w:hAnsi="Times-Roman" w:cs="Times-Roman"/>
                <w:sz w:val="24"/>
                <w:szCs w:val="24"/>
                <w:u w:val="single"/>
              </w:rPr>
              <w:t>ník ZŠ</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Zlomky – slovné úlohy na množstvo odpadu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lastRenderedPageBreak/>
              <w:t>Téma: Percentá - znižovanie emisií, ohrozenie lesov, percentá v kuchyni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Znázornenie </w:t>
            </w:r>
            <w:r>
              <w:rPr>
                <w:rFonts w:ascii="TTE2t00" w:hAnsi="TTE2t00" w:cs="TTE2t00"/>
                <w:sz w:val="24"/>
                <w:szCs w:val="24"/>
              </w:rPr>
              <w:t>č</w:t>
            </w:r>
            <w:r>
              <w:rPr>
                <w:rFonts w:ascii="Times-Roman" w:hAnsi="Times-Roman" w:cs="Times-Roman"/>
                <w:sz w:val="24"/>
                <w:szCs w:val="24"/>
              </w:rPr>
              <w:t>asti celku a po</w:t>
            </w:r>
            <w:r>
              <w:rPr>
                <w:rFonts w:ascii="TTE2t00" w:hAnsi="TTE2t00" w:cs="TTE2t00"/>
                <w:sz w:val="24"/>
                <w:szCs w:val="24"/>
              </w:rPr>
              <w:t>c</w:t>
            </w:r>
            <w:r>
              <w:rPr>
                <w:rFonts w:ascii="Times-Roman" w:hAnsi="Times-Roman" w:cs="Times-Roman"/>
                <w:sz w:val="24"/>
                <w:szCs w:val="24"/>
              </w:rPr>
              <w:t>tu percent vhodným diagramom - odpad, lesy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Celé </w:t>
            </w:r>
            <w:r>
              <w:rPr>
                <w:rFonts w:ascii="TTE2t00" w:hAnsi="TTE2t00" w:cs="TTE2t00"/>
                <w:sz w:val="24"/>
                <w:szCs w:val="24"/>
              </w:rPr>
              <w:t>č</w:t>
            </w:r>
            <w:r>
              <w:rPr>
                <w:rFonts w:ascii="Times-Roman" w:hAnsi="Times-Roman" w:cs="Times-Roman"/>
                <w:sz w:val="24"/>
                <w:szCs w:val="24"/>
              </w:rPr>
              <w:t>ísla - teplota vzduchu, výška hladiny vody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Telesá zložené z kvádrov a kociek - ve</w:t>
            </w:r>
            <w:r>
              <w:rPr>
                <w:rFonts w:ascii="TTE2t00" w:hAnsi="TTE2t00" w:cs="TTE2t00"/>
                <w:sz w:val="24"/>
                <w:szCs w:val="24"/>
              </w:rPr>
              <w:t>ľ</w:t>
            </w:r>
            <w:r>
              <w:rPr>
                <w:rFonts w:ascii="Times-Roman" w:hAnsi="Times-Roman" w:cs="Times-Roman"/>
                <w:sz w:val="24"/>
                <w:szCs w:val="24"/>
              </w:rPr>
              <w:t>kos</w:t>
            </w:r>
            <w:r>
              <w:rPr>
                <w:rFonts w:ascii="TTE2t00" w:hAnsi="TTE2t00" w:cs="TTE2t00"/>
                <w:sz w:val="24"/>
                <w:szCs w:val="24"/>
              </w:rPr>
              <w:t xml:space="preserve">ť </w:t>
            </w:r>
            <w:r>
              <w:rPr>
                <w:rFonts w:ascii="Times-Roman" w:hAnsi="Times-Roman" w:cs="Times-Roman"/>
                <w:sz w:val="24"/>
                <w:szCs w:val="24"/>
              </w:rPr>
              <w:t>životného priestoru rýb v akváriu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Jednoduchá troj</w:t>
            </w:r>
            <w:r>
              <w:rPr>
                <w:rFonts w:ascii="TTE2t00" w:hAnsi="TTE2t00" w:cs="TTE2t00"/>
                <w:sz w:val="24"/>
                <w:szCs w:val="24"/>
              </w:rPr>
              <w:t>č</w:t>
            </w:r>
            <w:r>
              <w:rPr>
                <w:rFonts w:ascii="Times-Roman" w:hAnsi="Times-Roman" w:cs="Times-Roman"/>
                <w:sz w:val="24"/>
                <w:szCs w:val="24"/>
              </w:rPr>
              <w:t>lenka – stavebné práce robotníkov a ich negatívny vplyv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Kombinatorika - vysádzanie rastlín, ko</w:t>
            </w:r>
            <w:r>
              <w:rPr>
                <w:rFonts w:ascii="TTE2t00" w:hAnsi="TTE2t00" w:cs="TTE2t00"/>
                <w:sz w:val="24"/>
                <w:szCs w:val="24"/>
              </w:rPr>
              <w:t>ľ</w:t>
            </w:r>
            <w:r>
              <w:rPr>
                <w:rFonts w:ascii="Times-Roman" w:hAnsi="Times-Roman" w:cs="Times-Roman"/>
                <w:sz w:val="24"/>
                <w:szCs w:val="24"/>
              </w:rPr>
              <w:t>kými cestami môžu ís</w:t>
            </w:r>
            <w:r>
              <w:rPr>
                <w:rFonts w:ascii="TTE2t00" w:hAnsi="TTE2t00" w:cs="TTE2t00"/>
                <w:sz w:val="24"/>
                <w:szCs w:val="24"/>
              </w:rPr>
              <w:t xml:space="preserve">ť </w:t>
            </w:r>
            <w:r>
              <w:rPr>
                <w:rFonts w:ascii="Times-Roman" w:hAnsi="Times-Roman" w:cs="Times-Roman"/>
                <w:sz w:val="24"/>
                <w:szCs w:val="24"/>
              </w:rPr>
              <w:t>žiaci na chatu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 národnom parku</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983910" w:rsidRDefault="00D00963" w:rsidP="00BE6730">
            <w:pPr>
              <w:autoSpaceDE w:val="0"/>
              <w:autoSpaceDN w:val="0"/>
              <w:adjustRightInd w:val="0"/>
              <w:spacing w:after="0" w:line="360" w:lineRule="auto"/>
              <w:rPr>
                <w:rFonts w:ascii="Times-Roman" w:hAnsi="Times-Roman" w:cs="Times-Roman"/>
                <w:sz w:val="24"/>
                <w:szCs w:val="24"/>
                <w:u w:val="single"/>
              </w:rPr>
            </w:pPr>
            <w:r w:rsidRPr="00983910">
              <w:rPr>
                <w:rFonts w:ascii="Times-Roman" w:hAnsi="Times-Roman" w:cs="Times-Roman"/>
                <w:sz w:val="24"/>
                <w:szCs w:val="24"/>
                <w:u w:val="single"/>
              </w:rPr>
              <w:t>8.ro</w:t>
            </w:r>
            <w:r>
              <w:rPr>
                <w:rFonts w:ascii="TTE2t00" w:hAnsi="TTE2t00" w:cs="TTE2t00"/>
                <w:sz w:val="24"/>
                <w:szCs w:val="24"/>
                <w:u w:val="single"/>
              </w:rPr>
              <w:t>č</w:t>
            </w:r>
            <w:r w:rsidRPr="00983910">
              <w:rPr>
                <w:rFonts w:ascii="Times-Roman" w:hAnsi="Times-Roman" w:cs="Times-Roman"/>
                <w:sz w:val="24"/>
                <w:szCs w:val="24"/>
                <w:u w:val="single"/>
              </w:rPr>
              <w:t>ník ZŠ</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Zlomky – Opakovanie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Percentá – Opakovanie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Mierka mapy a plánu – výlet do národného parku alebo chránenej oblasti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Celé </w:t>
            </w:r>
            <w:r>
              <w:rPr>
                <w:rFonts w:ascii="TTE2t00" w:hAnsi="TTE2t00" w:cs="TTE2t00"/>
                <w:sz w:val="24"/>
                <w:szCs w:val="24"/>
              </w:rPr>
              <w:t>č</w:t>
            </w:r>
            <w:r>
              <w:rPr>
                <w:rFonts w:ascii="Times-Roman" w:hAnsi="Times-Roman" w:cs="Times-Roman"/>
                <w:sz w:val="24"/>
                <w:szCs w:val="24"/>
              </w:rPr>
              <w:t>ísla – hladina riek a povodne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Priama úmernos</w:t>
            </w:r>
            <w:r>
              <w:rPr>
                <w:rFonts w:ascii="TTE2t00" w:hAnsi="TTE2t00" w:cs="TTE2t00"/>
                <w:sz w:val="24"/>
                <w:szCs w:val="24"/>
              </w:rPr>
              <w:t xml:space="preserve">ť </w:t>
            </w:r>
            <w:r>
              <w:rPr>
                <w:rFonts w:ascii="Times-Roman" w:hAnsi="Times-Roman" w:cs="Times-Roman"/>
                <w:sz w:val="24"/>
                <w:szCs w:val="24"/>
              </w:rPr>
              <w:t>– rozmnožovacia schopnos</w:t>
            </w:r>
            <w:r>
              <w:rPr>
                <w:rFonts w:ascii="TTE2t00" w:hAnsi="TTE2t00" w:cs="TTE2t00"/>
                <w:sz w:val="24"/>
                <w:szCs w:val="24"/>
              </w:rPr>
              <w:t xml:space="preserve">ť </w:t>
            </w:r>
            <w:r>
              <w:rPr>
                <w:rFonts w:ascii="Times-Roman" w:hAnsi="Times-Roman" w:cs="Times-Roman"/>
                <w:sz w:val="24"/>
                <w:szCs w:val="24"/>
              </w:rPr>
              <w:t>živo</w:t>
            </w:r>
            <w:r>
              <w:rPr>
                <w:rFonts w:ascii="TTE2t00" w:hAnsi="TTE2t00" w:cs="TTE2t00"/>
                <w:sz w:val="24"/>
                <w:szCs w:val="24"/>
              </w:rPr>
              <w:t>č</w:t>
            </w:r>
            <w:r>
              <w:rPr>
                <w:rFonts w:ascii="Times-Roman" w:hAnsi="Times-Roman" w:cs="Times-Roman"/>
                <w:sz w:val="24"/>
                <w:szCs w:val="24"/>
              </w:rPr>
              <w:t>íchov bez predátorov, narušenie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biologickej rovnováhy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Nepriama úmernos</w:t>
            </w:r>
            <w:r>
              <w:rPr>
                <w:rFonts w:ascii="TTE2t00" w:hAnsi="TTE2t00" w:cs="TTE2t00"/>
                <w:sz w:val="24"/>
                <w:szCs w:val="24"/>
              </w:rPr>
              <w:t xml:space="preserve">ť </w:t>
            </w:r>
            <w:r>
              <w:rPr>
                <w:rFonts w:ascii="Times-Roman" w:hAnsi="Times-Roman" w:cs="Times-Roman"/>
                <w:sz w:val="24"/>
                <w:szCs w:val="24"/>
              </w:rPr>
              <w:t>– spotreba zásoby potravy pre zvieratá v ZOO, zber odpadkov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Trojuholník – zhotovenie tangramu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Štvoruholníky – výskyt v prírode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Hranoly – výrub stromov pre drevársky priemysel, dokonalos</w:t>
            </w:r>
            <w:r>
              <w:rPr>
                <w:rFonts w:ascii="TTE2t00" w:hAnsi="TTE2t00" w:cs="TTE2t00"/>
                <w:sz w:val="24"/>
                <w:szCs w:val="24"/>
              </w:rPr>
              <w:t xml:space="preserve">ť </w:t>
            </w:r>
            <w:r>
              <w:rPr>
                <w:rFonts w:ascii="Times-Roman" w:hAnsi="Times-Roman" w:cs="Times-Roman"/>
                <w:sz w:val="24"/>
                <w:szCs w:val="24"/>
              </w:rPr>
              <w:t>kryštalických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minerálov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Kruh, kružnica – kruhy v obilí, mandaly, kvetinové záhony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Pravdepodobnos</w:t>
            </w:r>
            <w:r>
              <w:rPr>
                <w:rFonts w:ascii="TTE2t00" w:hAnsi="TTE2t00" w:cs="TTE2t00"/>
                <w:sz w:val="24"/>
                <w:szCs w:val="24"/>
              </w:rPr>
              <w:t xml:space="preserve">ť </w:t>
            </w:r>
            <w:r>
              <w:rPr>
                <w:rFonts w:ascii="Times-Roman" w:hAnsi="Times-Roman" w:cs="Times-Roman"/>
                <w:sz w:val="24"/>
                <w:szCs w:val="24"/>
              </w:rPr>
              <w:t>a štatistika – priemerný po</w:t>
            </w:r>
            <w:r>
              <w:rPr>
                <w:rFonts w:ascii="TTE2t00" w:hAnsi="TTE2t00" w:cs="TTE2t00"/>
                <w:sz w:val="24"/>
                <w:szCs w:val="24"/>
              </w:rPr>
              <w:t>č</w:t>
            </w:r>
            <w:r>
              <w:rPr>
                <w:rFonts w:ascii="Times-Roman" w:hAnsi="Times-Roman" w:cs="Times-Roman"/>
                <w:sz w:val="24"/>
                <w:szCs w:val="24"/>
              </w:rPr>
              <w:t>et ochorení dýchacích ciest spôsobených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zne</w:t>
            </w:r>
            <w:r>
              <w:rPr>
                <w:rFonts w:ascii="TTE2t00" w:hAnsi="TTE2t00" w:cs="TTE2t00"/>
                <w:sz w:val="24"/>
                <w:szCs w:val="24"/>
              </w:rPr>
              <w:t>č</w:t>
            </w:r>
            <w:r>
              <w:rPr>
                <w:rFonts w:ascii="Times-Roman" w:hAnsi="Times-Roman" w:cs="Times-Roman"/>
                <w:sz w:val="24"/>
                <w:szCs w:val="24"/>
              </w:rPr>
              <w:t>istením ovzdušia, alergia</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983910" w:rsidRDefault="00D00963" w:rsidP="00BE6730">
            <w:pPr>
              <w:autoSpaceDE w:val="0"/>
              <w:autoSpaceDN w:val="0"/>
              <w:adjustRightInd w:val="0"/>
              <w:spacing w:after="0" w:line="360" w:lineRule="auto"/>
              <w:rPr>
                <w:rFonts w:ascii="Times-Roman" w:hAnsi="Times-Roman" w:cs="Times-Roman"/>
                <w:sz w:val="24"/>
                <w:szCs w:val="24"/>
                <w:u w:val="single"/>
              </w:rPr>
            </w:pPr>
            <w:r w:rsidRPr="00983910">
              <w:rPr>
                <w:rFonts w:ascii="Times-Roman" w:hAnsi="Times-Roman" w:cs="Times-Roman"/>
                <w:sz w:val="24"/>
                <w:szCs w:val="24"/>
                <w:u w:val="single"/>
              </w:rPr>
              <w:t>9.ro</w:t>
            </w:r>
            <w:r w:rsidRPr="00983910">
              <w:rPr>
                <w:rFonts w:ascii="TTE2t00" w:hAnsi="TTE2t00" w:cs="TTE2t00"/>
                <w:sz w:val="24"/>
                <w:szCs w:val="24"/>
                <w:u w:val="single"/>
              </w:rPr>
              <w:t>c</w:t>
            </w:r>
            <w:r w:rsidRPr="00983910">
              <w:rPr>
                <w:rFonts w:ascii="Times-Roman" w:hAnsi="Times-Roman" w:cs="Times-Roman"/>
                <w:sz w:val="24"/>
                <w:szCs w:val="24"/>
                <w:u w:val="single"/>
              </w:rPr>
              <w:t>ník ZŠ</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Pytagorova veta - zlomené stromy po veternej smršti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Podobnos</w:t>
            </w:r>
            <w:r>
              <w:rPr>
                <w:rFonts w:ascii="TTE2t00" w:hAnsi="TTE2t00" w:cs="TTE2t00"/>
                <w:sz w:val="24"/>
                <w:szCs w:val="24"/>
              </w:rPr>
              <w:t xml:space="preserve">ť </w:t>
            </w:r>
            <w:r>
              <w:rPr>
                <w:rFonts w:ascii="Times-Roman" w:hAnsi="Times-Roman" w:cs="Times-Roman"/>
                <w:sz w:val="24"/>
                <w:szCs w:val="24"/>
              </w:rPr>
              <w:t>trojuholníkov – ur</w:t>
            </w:r>
            <w:r>
              <w:rPr>
                <w:rFonts w:ascii="TTE2t00" w:hAnsi="TTE2t00" w:cs="TTE2t00"/>
                <w:sz w:val="24"/>
                <w:szCs w:val="24"/>
              </w:rPr>
              <w:t>č</w:t>
            </w:r>
            <w:r>
              <w:rPr>
                <w:rFonts w:ascii="Times-Roman" w:hAnsi="Times-Roman" w:cs="Times-Roman"/>
                <w:sz w:val="24"/>
                <w:szCs w:val="24"/>
              </w:rPr>
              <w:t>ovanie výšky stromov</w:t>
            </w:r>
          </w:p>
          <w:p w:rsidR="00D00963" w:rsidRDefault="00D00963" w:rsidP="00BE6730">
            <w:pPr>
              <w:autoSpaceDE w:val="0"/>
              <w:autoSpaceDN w:val="0"/>
              <w:adjustRightInd w:val="0"/>
              <w:spacing w:after="0" w:line="360" w:lineRule="auto"/>
              <w:contextualSpacing/>
              <w:rPr>
                <w:rFonts w:ascii="Times New Roman" w:hAnsi="Times New Roman"/>
                <w:b/>
                <w:sz w:val="28"/>
                <w:szCs w:val="28"/>
              </w:rPr>
            </w:pPr>
          </w:p>
          <w:p w:rsidR="00D00963" w:rsidRDefault="00D00963" w:rsidP="00BE6730">
            <w:pPr>
              <w:autoSpaceDE w:val="0"/>
              <w:autoSpaceDN w:val="0"/>
              <w:adjustRightInd w:val="0"/>
              <w:spacing w:after="0" w:line="360" w:lineRule="auto"/>
              <w:contextualSpacing/>
              <w:rPr>
                <w:rFonts w:ascii="Times New Roman" w:hAnsi="Times New Roman"/>
                <w:b/>
                <w:sz w:val="28"/>
                <w:szCs w:val="28"/>
                <w:u w:val="single"/>
              </w:rPr>
            </w:pPr>
            <w:r w:rsidRPr="009D09EF">
              <w:rPr>
                <w:rFonts w:ascii="Times New Roman" w:hAnsi="Times New Roman"/>
                <w:b/>
                <w:sz w:val="28"/>
                <w:szCs w:val="28"/>
              </w:rPr>
              <w:t>Implementácia environme</w:t>
            </w:r>
            <w:r>
              <w:rPr>
                <w:rFonts w:ascii="Times New Roman" w:hAnsi="Times New Roman"/>
                <w:b/>
                <w:sz w:val="28"/>
                <w:szCs w:val="28"/>
              </w:rPr>
              <w:t xml:space="preserve">ntálnej výchovy v predmete </w:t>
            </w:r>
            <w:r w:rsidRPr="009D09EF">
              <w:rPr>
                <w:rFonts w:ascii="Times New Roman" w:hAnsi="Times New Roman"/>
                <w:b/>
                <w:sz w:val="28"/>
                <w:szCs w:val="28"/>
                <w:u w:val="single"/>
              </w:rPr>
              <w:t>biológia</w:t>
            </w:r>
          </w:p>
          <w:p w:rsidR="00D00963" w:rsidRDefault="00D00963" w:rsidP="00BE6730">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Prvky environmentálnej výchovy vo vyu</w:t>
            </w:r>
            <w:r>
              <w:rPr>
                <w:rFonts w:ascii="TTE4t00" w:hAnsi="TTE4t00" w:cs="TTE4t00"/>
                <w:sz w:val="24"/>
                <w:szCs w:val="24"/>
              </w:rPr>
              <w:t>č</w:t>
            </w:r>
            <w:r>
              <w:rPr>
                <w:rFonts w:ascii="Times-Bold" w:hAnsi="Times-Bold" w:cs="Times-Bold"/>
                <w:b/>
                <w:bCs/>
                <w:sz w:val="24"/>
                <w:szCs w:val="24"/>
              </w:rPr>
              <w:t>ovaní biológie</w:t>
            </w:r>
          </w:p>
          <w:p w:rsidR="00D00963" w:rsidRDefault="00D00963" w:rsidP="00BE6730">
            <w:pPr>
              <w:autoSpaceDE w:val="0"/>
              <w:autoSpaceDN w:val="0"/>
              <w:adjustRightInd w:val="0"/>
              <w:spacing w:after="0" w:line="360" w:lineRule="auto"/>
              <w:rPr>
                <w:rFonts w:ascii="Times-Bold" w:hAnsi="Times-Bold" w:cs="Times-Bold"/>
                <w:b/>
                <w:bCs/>
                <w:sz w:val="24"/>
                <w:szCs w:val="24"/>
              </w:rPr>
            </w:pPr>
          </w:p>
          <w:p w:rsidR="00D00963" w:rsidRPr="00983910" w:rsidRDefault="00D00963" w:rsidP="00BE6730">
            <w:pPr>
              <w:autoSpaceDE w:val="0"/>
              <w:autoSpaceDN w:val="0"/>
              <w:adjustRightInd w:val="0"/>
              <w:spacing w:after="0" w:line="360" w:lineRule="auto"/>
              <w:rPr>
                <w:rFonts w:ascii="Times-Roman" w:hAnsi="Times-Roman" w:cs="Times-Roman"/>
                <w:sz w:val="24"/>
                <w:szCs w:val="24"/>
                <w:u w:val="single"/>
              </w:rPr>
            </w:pPr>
            <w:r w:rsidRPr="00983910">
              <w:rPr>
                <w:rFonts w:ascii="Times-Roman" w:hAnsi="Times-Roman" w:cs="Times-Roman"/>
                <w:sz w:val="24"/>
                <w:szCs w:val="24"/>
                <w:u w:val="single"/>
              </w:rPr>
              <w:t>5. ro</w:t>
            </w:r>
            <w:r>
              <w:rPr>
                <w:rFonts w:ascii="TTE2t00" w:hAnsi="TTE2t00" w:cs="TTE2t00"/>
                <w:sz w:val="24"/>
                <w:szCs w:val="24"/>
                <w:u w:val="single"/>
              </w:rPr>
              <w:t>č</w:t>
            </w:r>
            <w:r w:rsidRPr="00983910">
              <w:rPr>
                <w:rFonts w:ascii="Times-Roman" w:hAnsi="Times-Roman" w:cs="Times-Roman"/>
                <w:sz w:val="24"/>
                <w:szCs w:val="24"/>
                <w:u w:val="single"/>
              </w:rPr>
              <w:t>ník ZŠ</w:t>
            </w: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Tematický celok: Príroda a život okolo nás</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lastRenderedPageBreak/>
              <w:t>Výberová téma: Spolo</w:t>
            </w:r>
            <w:r>
              <w:rPr>
                <w:rFonts w:ascii="TTE2t00" w:hAnsi="TTE2t00" w:cs="TTE2t00"/>
                <w:sz w:val="24"/>
                <w:szCs w:val="24"/>
              </w:rPr>
              <w:t>č</w:t>
            </w:r>
            <w:r>
              <w:rPr>
                <w:rFonts w:ascii="Times-Roman" w:hAnsi="Times-Roman" w:cs="Times-Roman"/>
                <w:sz w:val="24"/>
                <w:szCs w:val="24"/>
              </w:rPr>
              <w:t>enstvo organizmov a ekosystém – ekosystémy sú poškodzované</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TE2t00" w:hAnsi="TTE2t00" w:cs="TTE2t00"/>
                <w:sz w:val="24"/>
                <w:szCs w:val="24"/>
              </w:rPr>
              <w:t>č</w:t>
            </w:r>
            <w:r>
              <w:rPr>
                <w:rFonts w:ascii="Times-Roman" w:hAnsi="Times-Roman" w:cs="Times-Roman"/>
                <w:sz w:val="24"/>
                <w:szCs w:val="24"/>
              </w:rPr>
              <w:t>innos</w:t>
            </w:r>
            <w:r>
              <w:rPr>
                <w:rFonts w:ascii="TTE2t00" w:hAnsi="TTE2t00" w:cs="TTE2t00"/>
                <w:sz w:val="24"/>
                <w:szCs w:val="24"/>
              </w:rPr>
              <w:t>ť</w:t>
            </w:r>
            <w:r>
              <w:rPr>
                <w:rFonts w:ascii="Times-Roman" w:hAnsi="Times-Roman" w:cs="Times-Roman"/>
                <w:sz w:val="24"/>
                <w:szCs w:val="24"/>
              </w:rPr>
              <w:t xml:space="preserve">ou </w:t>
            </w:r>
            <w:r>
              <w:rPr>
                <w:rFonts w:ascii="TTE2t00" w:hAnsi="TTE2t00" w:cs="TTE2t00"/>
                <w:sz w:val="24"/>
                <w:szCs w:val="24"/>
              </w:rPr>
              <w:t>č</w:t>
            </w:r>
            <w:r>
              <w:rPr>
                <w:rFonts w:ascii="Times-Roman" w:hAnsi="Times-Roman" w:cs="Times-Roman"/>
                <w:sz w:val="24"/>
                <w:szCs w:val="24"/>
              </w:rPr>
              <w:t>loveka (napr. umelé ekosystémy postrekmi, prehnojovaním)</w:t>
            </w: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Tematický celok: Život v lese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Význam lesných drevín – produkcia kyslíka fotosyntézou, zachytávanie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prachových </w:t>
            </w:r>
            <w:r>
              <w:rPr>
                <w:rFonts w:ascii="TTE2t00" w:hAnsi="TTE2t00" w:cs="TTE2t00"/>
                <w:sz w:val="24"/>
                <w:szCs w:val="24"/>
              </w:rPr>
              <w:t>č</w:t>
            </w:r>
            <w:r>
              <w:rPr>
                <w:rFonts w:ascii="Times-Roman" w:hAnsi="Times-Roman" w:cs="Times-Roman"/>
                <w:sz w:val="24"/>
                <w:szCs w:val="24"/>
              </w:rPr>
              <w:t>astíc</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Lesné kvitnúce byliny – lie</w:t>
            </w:r>
            <w:r>
              <w:rPr>
                <w:rFonts w:ascii="TTE2t00" w:hAnsi="TTE2t00" w:cs="TTE2t00"/>
                <w:sz w:val="24"/>
                <w:szCs w:val="24"/>
              </w:rPr>
              <w:t>č</w:t>
            </w:r>
            <w:r>
              <w:rPr>
                <w:rFonts w:ascii="Times-Roman" w:hAnsi="Times-Roman" w:cs="Times-Roman"/>
                <w:sz w:val="24"/>
                <w:szCs w:val="24"/>
              </w:rPr>
              <w:t>ivé rastliny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Lesné huby a lišajníky – nezbiera</w:t>
            </w:r>
            <w:r>
              <w:rPr>
                <w:rFonts w:ascii="TTE2t00" w:hAnsi="TTE2t00" w:cs="TTE2t00"/>
                <w:sz w:val="24"/>
                <w:szCs w:val="24"/>
              </w:rPr>
              <w:t xml:space="preserve">ť </w:t>
            </w:r>
            <w:r>
              <w:rPr>
                <w:rFonts w:ascii="Times-Roman" w:hAnsi="Times-Roman" w:cs="Times-Roman"/>
                <w:sz w:val="24"/>
                <w:szCs w:val="24"/>
              </w:rPr>
              <w:t>huby v blízkosti ciest, lišajníky rastú len 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TE2t00" w:hAnsi="TTE2t00" w:cs="TTE2t00"/>
                <w:sz w:val="24"/>
                <w:szCs w:val="24"/>
              </w:rPr>
              <w:t>č</w:t>
            </w:r>
            <w:r>
              <w:rPr>
                <w:rFonts w:ascii="Times-Roman" w:hAnsi="Times-Roman" w:cs="Times-Roman"/>
                <w:sz w:val="24"/>
                <w:szCs w:val="24"/>
              </w:rPr>
              <w:t>istom prostredí</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Iné lesné bezstavovce – lykožrút smrekový – premnožuje sa hlavne v lesoch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poškodených </w:t>
            </w:r>
            <w:r>
              <w:rPr>
                <w:rFonts w:ascii="TTE2t00" w:hAnsi="TTE2t00" w:cs="TTE2t00"/>
                <w:sz w:val="24"/>
                <w:szCs w:val="24"/>
              </w:rPr>
              <w:t>č</w:t>
            </w:r>
            <w:r>
              <w:rPr>
                <w:rFonts w:ascii="Times-Roman" w:hAnsi="Times-Roman" w:cs="Times-Roman"/>
                <w:sz w:val="24"/>
                <w:szCs w:val="24"/>
              </w:rPr>
              <w:t>innos</w:t>
            </w:r>
            <w:r>
              <w:rPr>
                <w:rFonts w:ascii="TTE2t00" w:hAnsi="TTE2t00" w:cs="TTE2t00"/>
                <w:sz w:val="24"/>
                <w:szCs w:val="24"/>
              </w:rPr>
              <w:t>ť</w:t>
            </w:r>
            <w:r>
              <w:rPr>
                <w:rFonts w:ascii="Times-Roman" w:hAnsi="Times-Roman" w:cs="Times-Roman"/>
                <w:sz w:val="24"/>
                <w:szCs w:val="24"/>
              </w:rPr>
              <w:t xml:space="preserve">ou </w:t>
            </w:r>
            <w:r>
              <w:rPr>
                <w:rFonts w:ascii="TTE2t00" w:hAnsi="TTE2t00" w:cs="TTE2t00"/>
                <w:sz w:val="24"/>
                <w:szCs w:val="24"/>
              </w:rPr>
              <w:t>č</w:t>
            </w:r>
            <w:r>
              <w:rPr>
                <w:rFonts w:ascii="Times-Roman" w:hAnsi="Times-Roman" w:cs="Times-Roman"/>
                <w:sz w:val="24"/>
                <w:szCs w:val="24"/>
              </w:rPr>
              <w:t>loveka (napr. kyslé dažde oslabujú „imunitu“ stromov)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Lesné stavovce – lesné obojživelníky – všetky sú chránené – bioindikátory </w:t>
            </w:r>
            <w:r>
              <w:rPr>
                <w:rFonts w:ascii="TTE2t00" w:hAnsi="TTE2t00" w:cs="TTE2t00"/>
                <w:sz w:val="24"/>
                <w:szCs w:val="24"/>
              </w:rPr>
              <w:t>č</w:t>
            </w:r>
            <w:r>
              <w:rPr>
                <w:rFonts w:ascii="Times-Roman" w:hAnsi="Times-Roman" w:cs="Times-Roman"/>
                <w:sz w:val="24"/>
                <w:szCs w:val="24"/>
              </w:rPr>
              <w:t>istoty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prostredia, hady – zabra</w:t>
            </w:r>
            <w:r>
              <w:rPr>
                <w:rFonts w:ascii="TTE2t00" w:hAnsi="TTE2t00" w:cs="TTE2t00"/>
                <w:sz w:val="24"/>
                <w:szCs w:val="24"/>
              </w:rPr>
              <w:t>ň</w:t>
            </w:r>
            <w:r>
              <w:rPr>
                <w:rFonts w:ascii="Times-Roman" w:hAnsi="Times-Roman" w:cs="Times-Roman"/>
                <w:sz w:val="24"/>
                <w:szCs w:val="24"/>
              </w:rPr>
              <w:t>ujú premnoženiu myší, jašterice – zabra</w:t>
            </w:r>
            <w:r>
              <w:rPr>
                <w:rFonts w:ascii="TTE2t00" w:hAnsi="TTE2t00" w:cs="TTE2t00"/>
                <w:sz w:val="24"/>
                <w:szCs w:val="24"/>
              </w:rPr>
              <w:t>ň</w:t>
            </w:r>
            <w:r>
              <w:rPr>
                <w:rFonts w:ascii="Times-Roman" w:hAnsi="Times-Roman" w:cs="Times-Roman"/>
                <w:sz w:val="24"/>
                <w:szCs w:val="24"/>
              </w:rPr>
              <w:t>ujú premnoženiu hmyzu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Výberová téma: Lesný ekosystém – zmenšenie po</w:t>
            </w:r>
            <w:r>
              <w:rPr>
                <w:rFonts w:ascii="TTE2t00" w:hAnsi="TTE2t00" w:cs="TTE2t00"/>
                <w:sz w:val="24"/>
                <w:szCs w:val="24"/>
              </w:rPr>
              <w:t>c</w:t>
            </w:r>
            <w:r>
              <w:rPr>
                <w:rFonts w:ascii="Times-Roman" w:hAnsi="Times-Roman" w:cs="Times-Roman"/>
                <w:sz w:val="24"/>
                <w:szCs w:val="24"/>
              </w:rPr>
              <w:t>tu, resp. premnoženie niektorých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druhov – narušenie potravových vz</w:t>
            </w:r>
            <w:r>
              <w:rPr>
                <w:rFonts w:ascii="TTE2t00" w:hAnsi="TTE2t00" w:cs="TTE2t00"/>
                <w:sz w:val="24"/>
                <w:szCs w:val="24"/>
              </w:rPr>
              <w:t>ť</w:t>
            </w:r>
            <w:r>
              <w:rPr>
                <w:rFonts w:ascii="Times-Roman" w:hAnsi="Times-Roman" w:cs="Times-Roman"/>
                <w:sz w:val="24"/>
                <w:szCs w:val="24"/>
              </w:rPr>
              <w:t>ahov v ekosystéme, narušenie rovnováhy</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Tematický celok: Život vo vode a na brehu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Voda a jej okolie – v zne</w:t>
            </w:r>
            <w:r>
              <w:rPr>
                <w:rFonts w:ascii="TTE2t00" w:hAnsi="TTE2t00" w:cs="TTE2t00"/>
                <w:sz w:val="24"/>
                <w:szCs w:val="24"/>
              </w:rPr>
              <w:t>č</w:t>
            </w:r>
            <w:r>
              <w:rPr>
                <w:rFonts w:ascii="Times-Roman" w:hAnsi="Times-Roman" w:cs="Times-Roman"/>
                <w:sz w:val="24"/>
                <w:szCs w:val="24"/>
              </w:rPr>
              <w:t>istenej vode je málo kyslíka a ve</w:t>
            </w:r>
            <w:r>
              <w:rPr>
                <w:rFonts w:ascii="TTE2t00" w:hAnsi="TTE2t00" w:cs="TTE2t00"/>
                <w:sz w:val="24"/>
                <w:szCs w:val="24"/>
              </w:rPr>
              <w:t>ľ</w:t>
            </w:r>
            <w:r>
              <w:rPr>
                <w:rFonts w:ascii="Times-Roman" w:hAnsi="Times-Roman" w:cs="Times-Roman"/>
                <w:sz w:val="24"/>
                <w:szCs w:val="24"/>
              </w:rPr>
              <w:t>a hnilobných látok (z</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po</w:t>
            </w:r>
            <w:r>
              <w:rPr>
                <w:rFonts w:ascii="TTE2t00" w:hAnsi="TTE2t00" w:cs="TTE2t00"/>
                <w:sz w:val="24"/>
                <w:szCs w:val="24"/>
              </w:rPr>
              <w:t>ľ</w:t>
            </w:r>
            <w:r>
              <w:rPr>
                <w:rFonts w:ascii="Times-Roman" w:hAnsi="Times-Roman" w:cs="Times-Roman"/>
                <w:sz w:val="24"/>
                <w:szCs w:val="24"/>
              </w:rPr>
              <w:t>nohospodárstva, komunálny odpad), významné sú samo</w:t>
            </w:r>
            <w:r>
              <w:rPr>
                <w:rFonts w:ascii="TTE2t00" w:hAnsi="TTE2t00" w:cs="TTE2t00"/>
                <w:sz w:val="24"/>
                <w:szCs w:val="24"/>
              </w:rPr>
              <w:t>č</w:t>
            </w:r>
            <w:r>
              <w:rPr>
                <w:rFonts w:ascii="Times-Roman" w:hAnsi="Times-Roman" w:cs="Times-Roman"/>
                <w:sz w:val="24"/>
                <w:szCs w:val="24"/>
              </w:rPr>
              <w:t>istiace procesy (úloha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baktérií)</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Vodné rastliny – sinice – v organicky zne</w:t>
            </w:r>
            <w:r>
              <w:rPr>
                <w:rFonts w:ascii="TTE2t00" w:hAnsi="TTE2t00" w:cs="TTE2t00"/>
                <w:sz w:val="24"/>
                <w:szCs w:val="24"/>
              </w:rPr>
              <w:t>č</w:t>
            </w:r>
            <w:r>
              <w:rPr>
                <w:rFonts w:ascii="Times-Roman" w:hAnsi="Times-Roman" w:cs="Times-Roman"/>
                <w:sz w:val="24"/>
                <w:szCs w:val="24"/>
              </w:rPr>
              <w:t>istených vodách premnožené – vodný</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kvet (kožné ochorenia)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Vodné bezstavovce – rak rie</w:t>
            </w:r>
            <w:r>
              <w:rPr>
                <w:rFonts w:ascii="TTE2t00" w:hAnsi="TTE2t00" w:cs="TTE2t00"/>
                <w:sz w:val="24"/>
                <w:szCs w:val="24"/>
              </w:rPr>
              <w:t>č</w:t>
            </w:r>
            <w:r>
              <w:rPr>
                <w:rFonts w:ascii="Times-Roman" w:hAnsi="Times-Roman" w:cs="Times-Roman"/>
                <w:sz w:val="24"/>
                <w:szCs w:val="24"/>
              </w:rPr>
              <w:t xml:space="preserve">ny – len v </w:t>
            </w:r>
            <w:r>
              <w:rPr>
                <w:rFonts w:ascii="TTE2t00" w:hAnsi="TTE2t00" w:cs="TTE2t00"/>
                <w:sz w:val="24"/>
                <w:szCs w:val="24"/>
              </w:rPr>
              <w:t>č</w:t>
            </w:r>
            <w:r>
              <w:rPr>
                <w:rFonts w:ascii="Times-Roman" w:hAnsi="Times-Roman" w:cs="Times-Roman"/>
                <w:sz w:val="24"/>
                <w:szCs w:val="24"/>
              </w:rPr>
              <w:t>istých vodách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Vodné stavovce – pstruh poto</w:t>
            </w:r>
            <w:r>
              <w:rPr>
                <w:rFonts w:ascii="TTE2t00" w:hAnsi="TTE2t00" w:cs="TTE2t00"/>
                <w:sz w:val="24"/>
                <w:szCs w:val="24"/>
              </w:rPr>
              <w:t>č</w:t>
            </w:r>
            <w:r>
              <w:rPr>
                <w:rFonts w:ascii="Times-Roman" w:hAnsi="Times-Roman" w:cs="Times-Roman"/>
                <w:sz w:val="24"/>
                <w:szCs w:val="24"/>
              </w:rPr>
              <w:t xml:space="preserve">ný – v </w:t>
            </w:r>
            <w:r>
              <w:rPr>
                <w:rFonts w:ascii="TTE2t00" w:hAnsi="TTE2t00" w:cs="TTE2t00"/>
                <w:sz w:val="24"/>
                <w:szCs w:val="24"/>
              </w:rPr>
              <w:t>č</w:t>
            </w:r>
            <w:r>
              <w:rPr>
                <w:rFonts w:ascii="Times-Roman" w:hAnsi="Times-Roman" w:cs="Times-Roman"/>
                <w:sz w:val="24"/>
                <w:szCs w:val="24"/>
              </w:rPr>
              <w:t>istých te</w:t>
            </w:r>
            <w:r>
              <w:rPr>
                <w:rFonts w:ascii="TTE2t00" w:hAnsi="TTE2t00" w:cs="TTE2t00"/>
                <w:sz w:val="24"/>
                <w:szCs w:val="24"/>
              </w:rPr>
              <w:t>č</w:t>
            </w:r>
            <w:r>
              <w:rPr>
                <w:rFonts w:ascii="Times-Roman" w:hAnsi="Times-Roman" w:cs="Times-Roman"/>
                <w:sz w:val="24"/>
                <w:szCs w:val="24"/>
              </w:rPr>
              <w:t>úcich vodách s dostatkom kyslíka,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bobor vodný, vydra rie</w:t>
            </w:r>
            <w:r>
              <w:rPr>
                <w:rFonts w:ascii="TTE2t00" w:hAnsi="TTE2t00" w:cs="TTE2t00"/>
                <w:sz w:val="24"/>
                <w:szCs w:val="24"/>
              </w:rPr>
              <w:t>č</w:t>
            </w:r>
            <w:r>
              <w:rPr>
                <w:rFonts w:ascii="Times-Roman" w:hAnsi="Times-Roman" w:cs="Times-Roman"/>
                <w:sz w:val="24"/>
                <w:szCs w:val="24"/>
              </w:rPr>
              <w:t>na – chránené</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Výberová téma: Vodný ekosystém – farbivá, hnojivá, chemické postreky ni</w:t>
            </w:r>
            <w:r>
              <w:rPr>
                <w:rFonts w:ascii="TTE2t00" w:hAnsi="TTE2t00" w:cs="TTE2t00"/>
                <w:sz w:val="24"/>
                <w:szCs w:val="24"/>
              </w:rPr>
              <w:t>č</w:t>
            </w:r>
            <w:r>
              <w:rPr>
                <w:rFonts w:ascii="Times-Roman" w:hAnsi="Times-Roman" w:cs="Times-Roman"/>
                <w:sz w:val="24"/>
                <w:szCs w:val="24"/>
              </w:rPr>
              <w:t>ia organizmy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žijúce vo vode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Výberová téma: Príroda nášho okolia – vplyv </w:t>
            </w:r>
            <w:r>
              <w:rPr>
                <w:rFonts w:ascii="TTE2t00" w:hAnsi="TTE2t00" w:cs="TTE2t00"/>
                <w:sz w:val="24"/>
                <w:szCs w:val="24"/>
              </w:rPr>
              <w:t>č</w:t>
            </w:r>
            <w:r>
              <w:rPr>
                <w:rFonts w:ascii="Times-Roman" w:hAnsi="Times-Roman" w:cs="Times-Roman"/>
                <w:sz w:val="24"/>
                <w:szCs w:val="24"/>
              </w:rPr>
              <w:t>loveka na jeho životné prostredie</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Tematický celok: Život na poliach a lúkach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Lúky, pasienky a polia – </w:t>
            </w:r>
            <w:r>
              <w:rPr>
                <w:rFonts w:ascii="TTE2t00" w:hAnsi="TTE2t00" w:cs="TTE2t00"/>
                <w:sz w:val="24"/>
                <w:szCs w:val="24"/>
              </w:rPr>
              <w:t>č</w:t>
            </w:r>
            <w:r>
              <w:rPr>
                <w:rFonts w:ascii="Times-Roman" w:hAnsi="Times-Roman" w:cs="Times-Roman"/>
                <w:sz w:val="24"/>
                <w:szCs w:val="24"/>
              </w:rPr>
              <w:t>asté pasenie dobytka na jednom mieste poškodzuje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vegeta</w:t>
            </w:r>
            <w:r>
              <w:rPr>
                <w:rFonts w:ascii="TTE2t00" w:hAnsi="TTE2t00" w:cs="TTE2t00"/>
                <w:sz w:val="24"/>
                <w:szCs w:val="24"/>
              </w:rPr>
              <w:t>č</w:t>
            </w:r>
            <w:r>
              <w:rPr>
                <w:rFonts w:ascii="Times-Roman" w:hAnsi="Times-Roman" w:cs="Times-Roman"/>
                <w:sz w:val="24"/>
                <w:szCs w:val="24"/>
              </w:rPr>
              <w:t>ný kryt, podmie</w:t>
            </w:r>
            <w:r>
              <w:rPr>
                <w:rFonts w:ascii="TTE2t00" w:hAnsi="TTE2t00" w:cs="TTE2t00"/>
                <w:sz w:val="24"/>
                <w:szCs w:val="24"/>
              </w:rPr>
              <w:t>ň</w:t>
            </w:r>
            <w:r>
              <w:rPr>
                <w:rFonts w:ascii="Times-Roman" w:hAnsi="Times-Roman" w:cs="Times-Roman"/>
                <w:sz w:val="24"/>
                <w:szCs w:val="24"/>
              </w:rPr>
              <w:t>uje eróziu pôdy, riedke lesíky, stromoradia, medze spev</w:t>
            </w:r>
            <w:r>
              <w:rPr>
                <w:rFonts w:ascii="TTE2t00" w:hAnsi="TTE2t00" w:cs="TTE2t00"/>
                <w:sz w:val="24"/>
                <w:szCs w:val="24"/>
              </w:rPr>
              <w:t>ň</w:t>
            </w:r>
            <w:r>
              <w:rPr>
                <w:rFonts w:ascii="Times-Roman" w:hAnsi="Times-Roman" w:cs="Times-Roman"/>
                <w:sz w:val="24"/>
                <w:szCs w:val="24"/>
              </w:rPr>
              <w:t>ujú</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pôdu, </w:t>
            </w:r>
            <w:r>
              <w:rPr>
                <w:rFonts w:ascii="TTE2t00" w:hAnsi="TTE2t00" w:cs="TTE2t00"/>
                <w:sz w:val="24"/>
                <w:szCs w:val="24"/>
              </w:rPr>
              <w:t>č</w:t>
            </w:r>
            <w:r>
              <w:rPr>
                <w:rFonts w:ascii="Times-Roman" w:hAnsi="Times-Roman" w:cs="Times-Roman"/>
                <w:sz w:val="24"/>
                <w:szCs w:val="24"/>
              </w:rPr>
              <w:t>ím zabra</w:t>
            </w:r>
            <w:r>
              <w:rPr>
                <w:rFonts w:ascii="TTE2t00" w:hAnsi="TTE2t00" w:cs="TTE2t00"/>
                <w:sz w:val="24"/>
                <w:szCs w:val="24"/>
              </w:rPr>
              <w:t>ň</w:t>
            </w:r>
            <w:r>
              <w:rPr>
                <w:rFonts w:ascii="Times-Roman" w:hAnsi="Times-Roman" w:cs="Times-Roman"/>
                <w:sz w:val="24"/>
                <w:szCs w:val="24"/>
              </w:rPr>
              <w:t>ujú jej erózii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Lú</w:t>
            </w:r>
            <w:r>
              <w:rPr>
                <w:rFonts w:ascii="TTE2t00" w:hAnsi="TTE2t00" w:cs="TTE2t00"/>
                <w:sz w:val="24"/>
                <w:szCs w:val="24"/>
              </w:rPr>
              <w:t>č</w:t>
            </w:r>
            <w:r>
              <w:rPr>
                <w:rFonts w:ascii="Times-Roman" w:hAnsi="Times-Roman" w:cs="Times-Roman"/>
                <w:sz w:val="24"/>
                <w:szCs w:val="24"/>
              </w:rPr>
              <w:t>ne a po</w:t>
            </w:r>
            <w:r>
              <w:rPr>
                <w:rFonts w:ascii="TTE2t00" w:hAnsi="TTE2t00" w:cs="TTE2t00"/>
                <w:sz w:val="24"/>
                <w:szCs w:val="24"/>
              </w:rPr>
              <w:t>ľ</w:t>
            </w:r>
            <w:r>
              <w:rPr>
                <w:rFonts w:ascii="Times-Roman" w:hAnsi="Times-Roman" w:cs="Times-Roman"/>
                <w:sz w:val="24"/>
                <w:szCs w:val="24"/>
              </w:rPr>
              <w:t>né bezstavovce – pásavka zemiaková pri premnožení ohrozuje úrodu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lastRenderedPageBreak/>
              <w:t>zemiakov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Lú</w:t>
            </w:r>
            <w:r>
              <w:rPr>
                <w:rFonts w:ascii="TTE2t00" w:hAnsi="TTE2t00" w:cs="TTE2t00"/>
                <w:sz w:val="24"/>
                <w:szCs w:val="24"/>
              </w:rPr>
              <w:t>č</w:t>
            </w:r>
            <w:r>
              <w:rPr>
                <w:rFonts w:ascii="Times-Roman" w:hAnsi="Times-Roman" w:cs="Times-Roman"/>
                <w:sz w:val="24"/>
                <w:szCs w:val="24"/>
              </w:rPr>
              <w:t>ne a po</w:t>
            </w:r>
            <w:r>
              <w:rPr>
                <w:rFonts w:ascii="TTE2t00" w:hAnsi="TTE2t00" w:cs="TTE2t00"/>
                <w:sz w:val="24"/>
                <w:szCs w:val="24"/>
              </w:rPr>
              <w:t>ľ</w:t>
            </w:r>
            <w:r>
              <w:rPr>
                <w:rFonts w:ascii="Times-Roman" w:hAnsi="Times-Roman" w:cs="Times-Roman"/>
                <w:sz w:val="24"/>
                <w:szCs w:val="24"/>
              </w:rPr>
              <w:t>né stavovce – plazy (zabra</w:t>
            </w:r>
            <w:r>
              <w:rPr>
                <w:rFonts w:ascii="TTE2t00" w:hAnsi="TTE2t00" w:cs="TTE2t00"/>
                <w:sz w:val="24"/>
                <w:szCs w:val="24"/>
              </w:rPr>
              <w:t>ň</w:t>
            </w:r>
            <w:r>
              <w:rPr>
                <w:rFonts w:ascii="Times-Roman" w:hAnsi="Times-Roman" w:cs="Times-Roman"/>
                <w:sz w:val="24"/>
                <w:szCs w:val="24"/>
              </w:rPr>
              <w:t>ujú premnoženiu hmyzu, hady aj</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premnoženiu hlodavcov), mnohé lú</w:t>
            </w:r>
            <w:r>
              <w:rPr>
                <w:rFonts w:ascii="TTE2t00" w:hAnsi="TTE2t00" w:cs="TTE2t00"/>
                <w:sz w:val="24"/>
                <w:szCs w:val="24"/>
              </w:rPr>
              <w:t>č</w:t>
            </w:r>
            <w:r>
              <w:rPr>
                <w:rFonts w:ascii="Times-Roman" w:hAnsi="Times-Roman" w:cs="Times-Roman"/>
                <w:sz w:val="24"/>
                <w:szCs w:val="24"/>
              </w:rPr>
              <w:t>ne a po</w:t>
            </w:r>
            <w:r>
              <w:rPr>
                <w:rFonts w:ascii="TTE2t00" w:hAnsi="TTE2t00" w:cs="TTE2t00"/>
                <w:sz w:val="24"/>
                <w:szCs w:val="24"/>
              </w:rPr>
              <w:t>ľ</w:t>
            </w:r>
            <w:r>
              <w:rPr>
                <w:rFonts w:ascii="Times-Roman" w:hAnsi="Times-Roman" w:cs="Times-Roman"/>
                <w:sz w:val="24"/>
                <w:szCs w:val="24"/>
              </w:rPr>
              <w:t>né vtáky sú chránené (drop fúzatý, havran</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TE2t00" w:hAnsi="TTE2t00" w:cs="TTE2t00"/>
                <w:sz w:val="24"/>
                <w:szCs w:val="24"/>
              </w:rPr>
              <w:t>č</w:t>
            </w:r>
            <w:r>
              <w:rPr>
                <w:rFonts w:ascii="Times-Roman" w:hAnsi="Times-Roman" w:cs="Times-Roman"/>
                <w:sz w:val="24"/>
                <w:szCs w:val="24"/>
              </w:rPr>
              <w:t>ierny, škovránok po</w:t>
            </w:r>
            <w:r>
              <w:rPr>
                <w:rFonts w:ascii="TTE2t00" w:hAnsi="TTE2t00" w:cs="TTE2t00"/>
                <w:sz w:val="24"/>
                <w:szCs w:val="24"/>
              </w:rPr>
              <w:t>ľ</w:t>
            </w:r>
            <w:r>
              <w:rPr>
                <w:rFonts w:ascii="Times-Roman" w:hAnsi="Times-Roman" w:cs="Times-Roman"/>
                <w:sz w:val="24"/>
                <w:szCs w:val="24"/>
              </w:rPr>
              <w:t>ný, sokol myšiar at</w:t>
            </w:r>
            <w:r>
              <w:rPr>
                <w:rFonts w:ascii="TTE2t00" w:hAnsi="TTE2t00" w:cs="TTE2t00"/>
                <w:sz w:val="24"/>
                <w:szCs w:val="24"/>
              </w:rPr>
              <w:t>d</w:t>
            </w:r>
            <w:r>
              <w:rPr>
                <w:rFonts w:ascii="Times-Roman" w:hAnsi="Times-Roman" w:cs="Times-Roman"/>
                <w:sz w:val="24"/>
                <w:szCs w:val="24"/>
              </w:rPr>
              <w:t>.)</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Výberová téma: Trávnatý ekosystém – chemické látky z </w:t>
            </w:r>
            <w:r>
              <w:rPr>
                <w:rFonts w:ascii="TTE2t00" w:hAnsi="TTE2t00" w:cs="TTE2t00"/>
                <w:sz w:val="24"/>
                <w:szCs w:val="24"/>
              </w:rPr>
              <w:t>č</w:t>
            </w:r>
            <w:r>
              <w:rPr>
                <w:rFonts w:ascii="Times-Roman" w:hAnsi="Times-Roman" w:cs="Times-Roman"/>
                <w:sz w:val="24"/>
                <w:szCs w:val="24"/>
              </w:rPr>
              <w:t xml:space="preserve">innosti </w:t>
            </w:r>
            <w:r>
              <w:rPr>
                <w:rFonts w:ascii="TTE2t00" w:hAnsi="TTE2t00" w:cs="TTE2t00"/>
                <w:sz w:val="24"/>
                <w:szCs w:val="24"/>
              </w:rPr>
              <w:t>č</w:t>
            </w:r>
            <w:r>
              <w:rPr>
                <w:rFonts w:ascii="Times-Roman" w:hAnsi="Times-Roman" w:cs="Times-Roman"/>
                <w:sz w:val="24"/>
                <w:szCs w:val="24"/>
              </w:rPr>
              <w:t>loveka narúšajú</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potravové vz</w:t>
            </w:r>
            <w:r>
              <w:rPr>
                <w:rFonts w:ascii="TTE2t00" w:hAnsi="TTE2t00" w:cs="TTE2t00"/>
                <w:sz w:val="24"/>
                <w:szCs w:val="24"/>
              </w:rPr>
              <w:t>ť</w:t>
            </w:r>
            <w:r>
              <w:rPr>
                <w:rFonts w:ascii="Times-Roman" w:hAnsi="Times-Roman" w:cs="Times-Roman"/>
                <w:sz w:val="24"/>
                <w:szCs w:val="24"/>
              </w:rPr>
              <w:t>ahy v ekosystéme</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sz w:val="24"/>
                <w:szCs w:val="24"/>
                <w:u w:val="single"/>
              </w:rPr>
            </w:pPr>
            <w:r w:rsidRPr="00034990">
              <w:rPr>
                <w:rFonts w:ascii="Times-Roman" w:hAnsi="Times-Roman" w:cs="Times-Roman"/>
                <w:sz w:val="24"/>
                <w:szCs w:val="24"/>
                <w:u w:val="single"/>
              </w:rPr>
              <w:t>6. ro</w:t>
            </w:r>
            <w:r w:rsidRPr="00034990">
              <w:rPr>
                <w:rFonts w:ascii="TTE2t00" w:hAnsi="TTE2t00" w:cs="TTE2t00"/>
                <w:sz w:val="24"/>
                <w:szCs w:val="24"/>
                <w:u w:val="single"/>
              </w:rPr>
              <w:t>č</w:t>
            </w:r>
            <w:r w:rsidRPr="00034990">
              <w:rPr>
                <w:rFonts w:ascii="Times-Roman" w:hAnsi="Times-Roman" w:cs="Times-Roman"/>
                <w:sz w:val="24"/>
                <w:szCs w:val="24"/>
                <w:u w:val="single"/>
              </w:rPr>
              <w:t>ník ZŠ</w:t>
            </w: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 xml:space="preserve">Tematický celok: Život s </w:t>
            </w:r>
            <w:r w:rsidRPr="00034990">
              <w:rPr>
                <w:rFonts w:ascii="TTE2t00" w:hAnsi="TTE2t00" w:cs="TTE2t00"/>
                <w:b/>
                <w:i/>
                <w:sz w:val="24"/>
                <w:szCs w:val="24"/>
              </w:rPr>
              <w:t>č</w:t>
            </w:r>
            <w:r w:rsidRPr="00034990">
              <w:rPr>
                <w:rFonts w:ascii="Times-Roman" w:hAnsi="Times-Roman" w:cs="Times-Roman"/>
                <w:b/>
                <w:i/>
                <w:sz w:val="24"/>
                <w:szCs w:val="24"/>
              </w:rPr>
              <w:t xml:space="preserve">lovekom a v </w:t>
            </w:r>
            <w:r w:rsidRPr="00034990">
              <w:rPr>
                <w:rFonts w:ascii="TTE2t00" w:hAnsi="TTE2t00" w:cs="TTE2t00"/>
                <w:b/>
                <w:i/>
                <w:sz w:val="24"/>
                <w:szCs w:val="24"/>
              </w:rPr>
              <w:t>ľ</w:t>
            </w:r>
            <w:r w:rsidRPr="00034990">
              <w:rPr>
                <w:rFonts w:ascii="Times-Roman" w:hAnsi="Times-Roman" w:cs="Times-Roman"/>
                <w:b/>
                <w:i/>
                <w:sz w:val="24"/>
                <w:szCs w:val="24"/>
              </w:rPr>
              <w:t>udských sídlach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w:t>
            </w:r>
            <w:r>
              <w:rPr>
                <w:rFonts w:ascii="TTE2t00" w:hAnsi="TTE2t00" w:cs="TTE2t00"/>
                <w:sz w:val="24"/>
                <w:szCs w:val="24"/>
              </w:rPr>
              <w:t>Ľ</w:t>
            </w:r>
            <w:r>
              <w:rPr>
                <w:rFonts w:ascii="Times-Roman" w:hAnsi="Times-Roman" w:cs="Times-Roman"/>
                <w:sz w:val="24"/>
                <w:szCs w:val="24"/>
              </w:rPr>
              <w:t xml:space="preserve">udské sídla a ich okolie – pozitívne a negatívne vplyvy „spolužitia“ </w:t>
            </w:r>
            <w:r>
              <w:rPr>
                <w:rFonts w:ascii="TTE2t00" w:hAnsi="TTE2t00" w:cs="TTE2t00"/>
                <w:sz w:val="24"/>
                <w:szCs w:val="24"/>
              </w:rPr>
              <w:t>č</w:t>
            </w:r>
            <w:r>
              <w:rPr>
                <w:rFonts w:ascii="Times-Roman" w:hAnsi="Times-Roman" w:cs="Times-Roman"/>
                <w:sz w:val="24"/>
                <w:szCs w:val="24"/>
              </w:rPr>
              <w:t>loveka 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ostatných živých organizmov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Mikroorganizmy žijúce s </w:t>
            </w:r>
            <w:r>
              <w:rPr>
                <w:rFonts w:ascii="TTE2t00" w:hAnsi="TTE2t00" w:cs="TTE2t00"/>
                <w:sz w:val="24"/>
                <w:szCs w:val="24"/>
              </w:rPr>
              <w:t>č</w:t>
            </w:r>
            <w:r>
              <w:rPr>
                <w:rFonts w:ascii="Times-Roman" w:hAnsi="Times-Roman" w:cs="Times-Roman"/>
                <w:sz w:val="24"/>
                <w:szCs w:val="24"/>
              </w:rPr>
              <w:t>lovekom – úloha baktérií pri rozklade odpadových látok</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Rastliny pestované v záhradách – dôsledky prehnojovania pôdy umelými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hnojivami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Ovocné stromy a kry – negatíva chemických postrekov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Výberová téma: Rastliny rumovísk a okrajov ciest – rastliny na okrajoch ciest obsahujú</w:t>
            </w:r>
          </w:p>
          <w:p w:rsidR="00D00963" w:rsidRDefault="00D00963" w:rsidP="00BE6730">
            <w:pPr>
              <w:autoSpaceDE w:val="0"/>
              <w:autoSpaceDN w:val="0"/>
              <w:adjustRightInd w:val="0"/>
              <w:spacing w:after="0" w:line="360" w:lineRule="auto"/>
              <w:rPr>
                <w:rFonts w:ascii="TTE2t00" w:hAnsi="TTE2t00" w:cs="TTE2t00"/>
                <w:sz w:val="24"/>
                <w:szCs w:val="24"/>
              </w:rPr>
            </w:pPr>
            <w:r>
              <w:rPr>
                <w:rFonts w:ascii="Times-Roman" w:hAnsi="Times-Roman" w:cs="Times-Roman"/>
                <w:sz w:val="24"/>
                <w:szCs w:val="24"/>
              </w:rPr>
              <w:t>splodiny z výfukov áut – nezbiera</w:t>
            </w:r>
            <w:r>
              <w:rPr>
                <w:rFonts w:ascii="TTE2t00" w:hAnsi="TTE2t00" w:cs="TTE2t00"/>
                <w:sz w:val="24"/>
                <w:szCs w:val="24"/>
              </w:rPr>
              <w:t xml:space="preserve">ť </w:t>
            </w:r>
            <w:r>
              <w:rPr>
                <w:rFonts w:ascii="Times-Roman" w:hAnsi="Times-Roman" w:cs="Times-Roman"/>
                <w:sz w:val="24"/>
                <w:szCs w:val="24"/>
              </w:rPr>
              <w:t>a nekonzumova</w:t>
            </w:r>
            <w:r>
              <w:rPr>
                <w:rFonts w:ascii="TTE2t00" w:hAnsi="TTE2t00" w:cs="TTE2t00"/>
                <w:sz w:val="24"/>
                <w:szCs w:val="24"/>
              </w:rPr>
              <w:t>ť</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Výberová téma: Lie</w:t>
            </w:r>
            <w:r>
              <w:rPr>
                <w:rFonts w:ascii="TTE2t00" w:hAnsi="TTE2t00" w:cs="TTE2t00"/>
                <w:sz w:val="24"/>
                <w:szCs w:val="24"/>
              </w:rPr>
              <w:t>č</w:t>
            </w:r>
            <w:r>
              <w:rPr>
                <w:rFonts w:ascii="Times-Roman" w:hAnsi="Times-Roman" w:cs="Times-Roman"/>
                <w:sz w:val="24"/>
                <w:szCs w:val="24"/>
              </w:rPr>
              <w:t>ivé, jedovaté a chránené rastliny – význam a ochrana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Výberová téma: Okrasné rastliny – budovanie kladného vz</w:t>
            </w:r>
            <w:r>
              <w:rPr>
                <w:rFonts w:ascii="TTE2t00" w:hAnsi="TTE2t00" w:cs="TTE2t00"/>
                <w:sz w:val="24"/>
                <w:szCs w:val="24"/>
              </w:rPr>
              <w:t>ť</w:t>
            </w:r>
            <w:r>
              <w:rPr>
                <w:rFonts w:ascii="Times-Roman" w:hAnsi="Times-Roman" w:cs="Times-Roman"/>
                <w:sz w:val="24"/>
                <w:szCs w:val="24"/>
              </w:rPr>
              <w:t>ahu k životnému prostrediu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Chovate</w:t>
            </w:r>
            <w:r>
              <w:rPr>
                <w:rFonts w:ascii="TTE2t00" w:hAnsi="TTE2t00" w:cs="TTE2t00"/>
                <w:sz w:val="24"/>
                <w:szCs w:val="24"/>
              </w:rPr>
              <w:t>ľ</w:t>
            </w:r>
            <w:r>
              <w:rPr>
                <w:rFonts w:ascii="Times-Roman" w:hAnsi="Times-Roman" w:cs="Times-Roman"/>
                <w:sz w:val="24"/>
                <w:szCs w:val="24"/>
              </w:rPr>
              <w:t>sky významné vtáky – nevhodné podmienky chovu vo ve</w:t>
            </w:r>
            <w:r>
              <w:rPr>
                <w:rFonts w:ascii="TTE2t00" w:hAnsi="TTE2t00" w:cs="TTE2t00"/>
                <w:sz w:val="24"/>
                <w:szCs w:val="24"/>
              </w:rPr>
              <w:t>ľ</w:t>
            </w:r>
            <w:r>
              <w:rPr>
                <w:rFonts w:ascii="Times-Roman" w:hAnsi="Times-Roman" w:cs="Times-Roman"/>
                <w:sz w:val="24"/>
                <w:szCs w:val="24"/>
              </w:rPr>
              <w:t>kochovoch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Blízki spolo</w:t>
            </w:r>
            <w:r>
              <w:rPr>
                <w:rFonts w:ascii="TTE2t00" w:hAnsi="TTE2t00" w:cs="TTE2t00"/>
                <w:sz w:val="24"/>
                <w:szCs w:val="24"/>
              </w:rPr>
              <w:t>č</w:t>
            </w:r>
            <w:r>
              <w:rPr>
                <w:rFonts w:ascii="Times-Roman" w:hAnsi="Times-Roman" w:cs="Times-Roman"/>
                <w:sz w:val="24"/>
                <w:szCs w:val="24"/>
              </w:rPr>
              <w:t xml:space="preserve">níci </w:t>
            </w:r>
            <w:r>
              <w:rPr>
                <w:rFonts w:ascii="TTE2t00" w:hAnsi="TTE2t00" w:cs="TTE2t00"/>
                <w:sz w:val="24"/>
                <w:szCs w:val="24"/>
              </w:rPr>
              <w:t>č</w:t>
            </w:r>
            <w:r>
              <w:rPr>
                <w:rFonts w:ascii="Times-Roman" w:hAnsi="Times-Roman" w:cs="Times-Roman"/>
                <w:sz w:val="24"/>
                <w:szCs w:val="24"/>
              </w:rPr>
              <w:t>loveka – budovanie vz</w:t>
            </w:r>
            <w:r>
              <w:rPr>
                <w:rFonts w:ascii="TTE2t00" w:hAnsi="TTE2t00" w:cs="TTE2t00"/>
                <w:sz w:val="24"/>
                <w:szCs w:val="24"/>
              </w:rPr>
              <w:t>ť</w:t>
            </w:r>
            <w:r>
              <w:rPr>
                <w:rFonts w:ascii="Times-Roman" w:hAnsi="Times-Roman" w:cs="Times-Roman"/>
                <w:sz w:val="24"/>
                <w:szCs w:val="24"/>
              </w:rPr>
              <w:t>ahu k živému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Nežiaduce cicavce v okolí </w:t>
            </w:r>
            <w:r>
              <w:rPr>
                <w:rFonts w:ascii="TTE2t00" w:hAnsi="TTE2t00" w:cs="TTE2t00"/>
                <w:sz w:val="24"/>
                <w:szCs w:val="24"/>
              </w:rPr>
              <w:t>ľ</w:t>
            </w:r>
            <w:r>
              <w:rPr>
                <w:rFonts w:ascii="Times-Roman" w:hAnsi="Times-Roman" w:cs="Times-Roman"/>
                <w:sz w:val="24"/>
                <w:szCs w:val="24"/>
              </w:rPr>
              <w:t>udských obydlí – napr. vz</w:t>
            </w:r>
            <w:r>
              <w:rPr>
                <w:rFonts w:ascii="TTE2t00" w:hAnsi="TTE2t00" w:cs="TTE2t00"/>
                <w:sz w:val="24"/>
                <w:szCs w:val="24"/>
              </w:rPr>
              <w:t>ť</w:t>
            </w:r>
            <w:r>
              <w:rPr>
                <w:rFonts w:ascii="Times-Roman" w:hAnsi="Times-Roman" w:cs="Times-Roman"/>
                <w:sz w:val="24"/>
                <w:szCs w:val="24"/>
              </w:rPr>
              <w:t>ah medzi odpadkami 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potkanmi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Výberová téma: Chránené živo</w:t>
            </w:r>
            <w:r>
              <w:rPr>
                <w:rFonts w:ascii="TTE2t00" w:hAnsi="TTE2t00" w:cs="TTE2t00"/>
                <w:sz w:val="24"/>
                <w:szCs w:val="24"/>
              </w:rPr>
              <w:t>č</w:t>
            </w:r>
            <w:r>
              <w:rPr>
                <w:rFonts w:ascii="Times-Roman" w:hAnsi="Times-Roman" w:cs="Times-Roman"/>
                <w:sz w:val="24"/>
                <w:szCs w:val="24"/>
              </w:rPr>
              <w:t xml:space="preserve">íchy v blízkosti </w:t>
            </w:r>
            <w:r>
              <w:rPr>
                <w:rFonts w:ascii="TTE2t00" w:hAnsi="TTE2t00" w:cs="TTE2t00"/>
                <w:sz w:val="24"/>
                <w:szCs w:val="24"/>
              </w:rPr>
              <w:t>č</w:t>
            </w:r>
            <w:r>
              <w:rPr>
                <w:rFonts w:ascii="Times-Roman" w:hAnsi="Times-Roman" w:cs="Times-Roman"/>
                <w:sz w:val="24"/>
                <w:szCs w:val="24"/>
              </w:rPr>
              <w:t>loveka – zdôvodnenie potreby ochrany</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Tematický celok: Základná štruktúra života – bunka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Praktické aktivity – </w:t>
            </w:r>
            <w:r>
              <w:rPr>
                <w:rFonts w:ascii="TTE2t00" w:hAnsi="TTE2t00" w:cs="TTE2t00"/>
                <w:sz w:val="24"/>
                <w:szCs w:val="24"/>
              </w:rPr>
              <w:t>č</w:t>
            </w:r>
            <w:r>
              <w:rPr>
                <w:rFonts w:ascii="Times-Roman" w:hAnsi="Times-Roman" w:cs="Times-Roman"/>
                <w:sz w:val="24"/>
                <w:szCs w:val="24"/>
              </w:rPr>
              <w:t>rievi</w:t>
            </w:r>
            <w:r>
              <w:rPr>
                <w:rFonts w:ascii="TTE2t00" w:hAnsi="TTE2t00" w:cs="TTE2t00"/>
                <w:sz w:val="24"/>
                <w:szCs w:val="24"/>
              </w:rPr>
              <w:t>č</w:t>
            </w:r>
            <w:r>
              <w:rPr>
                <w:rFonts w:ascii="Times-Roman" w:hAnsi="Times-Roman" w:cs="Times-Roman"/>
                <w:sz w:val="24"/>
                <w:szCs w:val="24"/>
              </w:rPr>
              <w:t>ky v sennom náleve (premnoženie vo vodách s</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dostatkom baktérií)</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Tematický celok: Vnútorná organizácia tela organizmov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Jednobunkové organizmy - úloha jednobunkových rias pri tvorbe kyslíka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Stavba tela nekvitnúcich rastlín. Machy a paprade – vplyv machov na mikroklímu</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územia, machy ako „zadržiava</w:t>
            </w:r>
            <w:r>
              <w:rPr>
                <w:rFonts w:ascii="TTE2t00" w:hAnsi="TTE2t00" w:cs="TTE2t00"/>
                <w:sz w:val="24"/>
                <w:szCs w:val="24"/>
              </w:rPr>
              <w:t>c</w:t>
            </w:r>
            <w:r>
              <w:rPr>
                <w:rFonts w:ascii="Times-Roman" w:hAnsi="Times-Roman" w:cs="Times-Roman"/>
                <w:sz w:val="24"/>
                <w:szCs w:val="24"/>
              </w:rPr>
              <w:t>e“ vody v krajine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lastRenderedPageBreak/>
              <w:t>Téma: List. Fotosyntéza, dýchanie, vyparovanie vody, význam pre život v prírode – listy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ako pohlcova</w:t>
            </w:r>
            <w:r>
              <w:rPr>
                <w:rFonts w:ascii="TTE2t00" w:hAnsi="TTE2t00" w:cs="TTE2t00"/>
                <w:sz w:val="24"/>
                <w:szCs w:val="24"/>
              </w:rPr>
              <w:t>č</w:t>
            </w:r>
            <w:r>
              <w:rPr>
                <w:rFonts w:ascii="Times-Roman" w:hAnsi="Times-Roman" w:cs="Times-Roman"/>
                <w:sz w:val="24"/>
                <w:szCs w:val="24"/>
              </w:rPr>
              <w:t>e prachu, tvorba kyslíka vo fotosyntéze, tvorba ozónu, jeho úloha 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atmosfére (zadržiavanie škodlivého UV žiarenia)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Huby s plodnicou jedlé a jedovaté. Kvasinky, plesne, lišajníky – nezbiera</w:t>
            </w:r>
            <w:r>
              <w:rPr>
                <w:rFonts w:ascii="TTE2t00" w:hAnsi="TTE2t00" w:cs="TTE2t00"/>
                <w:sz w:val="24"/>
                <w:szCs w:val="24"/>
              </w:rPr>
              <w:t xml:space="preserve">ť </w:t>
            </w:r>
            <w:r>
              <w:rPr>
                <w:rFonts w:ascii="Times-Roman" w:hAnsi="Times-Roman" w:cs="Times-Roman"/>
                <w:sz w:val="24"/>
                <w:szCs w:val="24"/>
              </w:rPr>
              <w:t>huby 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blízkosti ciest, priemyselných podnikov (zadržiavajú nebezpe</w:t>
            </w:r>
            <w:r>
              <w:rPr>
                <w:rFonts w:ascii="TTE2t00" w:hAnsi="TTE2t00" w:cs="TTE2t00"/>
                <w:sz w:val="24"/>
                <w:szCs w:val="24"/>
              </w:rPr>
              <w:t>č</w:t>
            </w:r>
            <w:r>
              <w:rPr>
                <w:rFonts w:ascii="Times-Roman" w:hAnsi="Times-Roman" w:cs="Times-Roman"/>
                <w:sz w:val="24"/>
                <w:szCs w:val="24"/>
              </w:rPr>
              <w:t xml:space="preserve">né chemikálie, napr. </w:t>
            </w:r>
            <w:r>
              <w:rPr>
                <w:rFonts w:ascii="TTE2t00" w:hAnsi="TTE2t00" w:cs="TTE2t00"/>
                <w:sz w:val="24"/>
                <w:szCs w:val="24"/>
              </w:rPr>
              <w:t>ť</w:t>
            </w:r>
            <w:r>
              <w:rPr>
                <w:rFonts w:ascii="Times-Roman" w:hAnsi="Times-Roman" w:cs="Times-Roman"/>
                <w:sz w:val="24"/>
                <w:szCs w:val="24"/>
              </w:rPr>
              <w:t>ažké</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kovy poškodzujúce zdravie), lišajníky ako bioindikátory kvality životného prostredia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Obrú</w:t>
            </w:r>
            <w:r>
              <w:rPr>
                <w:rFonts w:ascii="TTE2t00" w:hAnsi="TTE2t00" w:cs="TTE2t00"/>
                <w:sz w:val="24"/>
                <w:szCs w:val="24"/>
              </w:rPr>
              <w:t>č</w:t>
            </w:r>
            <w:r>
              <w:rPr>
                <w:rFonts w:ascii="Times-Roman" w:hAnsi="Times-Roman" w:cs="Times-Roman"/>
                <w:sz w:val="24"/>
                <w:szCs w:val="24"/>
              </w:rPr>
              <w:t>kavce – živo</w:t>
            </w:r>
            <w:r>
              <w:rPr>
                <w:rFonts w:ascii="TTE2t00" w:hAnsi="TTE2t00" w:cs="TTE2t00"/>
                <w:sz w:val="24"/>
                <w:szCs w:val="24"/>
              </w:rPr>
              <w:t>č</w:t>
            </w:r>
            <w:r>
              <w:rPr>
                <w:rFonts w:ascii="Times-Roman" w:hAnsi="Times-Roman" w:cs="Times-Roman"/>
                <w:sz w:val="24"/>
                <w:szCs w:val="24"/>
              </w:rPr>
              <w:t>íchy s obrú</w:t>
            </w:r>
            <w:r>
              <w:rPr>
                <w:rFonts w:ascii="TTE2t00" w:hAnsi="TTE2t00" w:cs="TTE2t00"/>
                <w:sz w:val="24"/>
                <w:szCs w:val="24"/>
              </w:rPr>
              <w:t>č</w:t>
            </w:r>
            <w:r>
              <w:rPr>
                <w:rFonts w:ascii="Times-Roman" w:hAnsi="Times-Roman" w:cs="Times-Roman"/>
                <w:sz w:val="24"/>
                <w:szCs w:val="24"/>
              </w:rPr>
              <w:t>kami – úloha dáž</w:t>
            </w:r>
            <w:r>
              <w:rPr>
                <w:rFonts w:ascii="TTE2t00" w:hAnsi="TTE2t00" w:cs="TTE2t00"/>
                <w:sz w:val="24"/>
                <w:szCs w:val="24"/>
              </w:rPr>
              <w:t>ď</w:t>
            </w:r>
            <w:r>
              <w:rPr>
                <w:rFonts w:ascii="Times-Roman" w:hAnsi="Times-Roman" w:cs="Times-Roman"/>
                <w:sz w:val="24"/>
                <w:szCs w:val="24"/>
              </w:rPr>
              <w:t>oviek pri prevzduš</w:t>
            </w:r>
            <w:r>
              <w:rPr>
                <w:rFonts w:ascii="TTE2t00" w:hAnsi="TTE2t00" w:cs="TTE2t00"/>
                <w:sz w:val="24"/>
                <w:szCs w:val="24"/>
              </w:rPr>
              <w:t>ň</w:t>
            </w:r>
            <w:r>
              <w:rPr>
                <w:rFonts w:ascii="Times-Roman" w:hAnsi="Times-Roman" w:cs="Times-Roman"/>
                <w:sz w:val="24"/>
                <w:szCs w:val="24"/>
              </w:rPr>
              <w:t>ovaní pôdy</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sz w:val="24"/>
                <w:szCs w:val="24"/>
                <w:u w:val="single"/>
              </w:rPr>
            </w:pPr>
            <w:r w:rsidRPr="00034990">
              <w:rPr>
                <w:rFonts w:ascii="Times-Roman" w:hAnsi="Times-Roman" w:cs="Times-Roman"/>
                <w:sz w:val="24"/>
                <w:szCs w:val="24"/>
                <w:u w:val="single"/>
              </w:rPr>
              <w:t>7. ro</w:t>
            </w:r>
            <w:r>
              <w:rPr>
                <w:rFonts w:ascii="TTE2t00" w:hAnsi="TTE2t00" w:cs="TTE2t00"/>
                <w:sz w:val="24"/>
                <w:szCs w:val="24"/>
                <w:u w:val="single"/>
              </w:rPr>
              <w:t>č</w:t>
            </w:r>
            <w:r w:rsidRPr="00034990">
              <w:rPr>
                <w:rFonts w:ascii="Times-Roman" w:hAnsi="Times-Roman" w:cs="Times-Roman"/>
                <w:sz w:val="24"/>
                <w:szCs w:val="24"/>
                <w:u w:val="single"/>
              </w:rPr>
              <w:t>ník ZŠ</w:t>
            </w: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Tematický celok: Stavba tela stavovcov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Dýchacia sústava stavovcov – obojživelníky ako bioindikátory kvality vody,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ovzdušia (na základe kožného dýchania)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Význam stavovcov v prírode a pre </w:t>
            </w:r>
            <w:r>
              <w:rPr>
                <w:rFonts w:ascii="TTE2t00" w:hAnsi="TTE2t00" w:cs="TTE2t00"/>
                <w:sz w:val="24"/>
                <w:szCs w:val="24"/>
              </w:rPr>
              <w:t>č</w:t>
            </w:r>
            <w:r>
              <w:rPr>
                <w:rFonts w:ascii="Times-Roman" w:hAnsi="Times-Roman" w:cs="Times-Roman"/>
                <w:sz w:val="24"/>
                <w:szCs w:val="24"/>
              </w:rPr>
              <w:t>loveka – znižovanie stavu napr. mäsožravých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stavovcov (dravé vtáky, mäsožravé cicavce) má za následok premnoženie hlodavcov 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pod.</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Ochrana stavovcov</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 xml:space="preserve">Tematický celok: </w:t>
            </w:r>
            <w:r>
              <w:rPr>
                <w:rFonts w:ascii="TTE2t00" w:hAnsi="TTE2t00" w:cs="TTE2t00"/>
                <w:b/>
                <w:i/>
                <w:sz w:val="24"/>
                <w:szCs w:val="24"/>
              </w:rPr>
              <w:t>Č</w:t>
            </w:r>
            <w:r w:rsidRPr="00034990">
              <w:rPr>
                <w:rFonts w:ascii="Times-Roman" w:hAnsi="Times-Roman" w:cs="Times-Roman"/>
                <w:b/>
                <w:i/>
                <w:sz w:val="24"/>
                <w:szCs w:val="24"/>
              </w:rPr>
              <w:t>lovek a jeho telo</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Tráviaca sústava – nerozložite</w:t>
            </w:r>
            <w:r>
              <w:rPr>
                <w:rFonts w:ascii="TTE2t00" w:hAnsi="TTE2t00" w:cs="TTE2t00"/>
                <w:sz w:val="24"/>
                <w:szCs w:val="24"/>
              </w:rPr>
              <w:t>ľ</w:t>
            </w:r>
            <w:r>
              <w:rPr>
                <w:rFonts w:ascii="Times-Roman" w:hAnsi="Times-Roman" w:cs="Times-Roman"/>
                <w:sz w:val="24"/>
                <w:szCs w:val="24"/>
              </w:rPr>
              <w:t xml:space="preserve">né, resp. </w:t>
            </w:r>
            <w:r>
              <w:rPr>
                <w:rFonts w:ascii="TTE2t00" w:hAnsi="TTE2t00" w:cs="TTE2t00"/>
                <w:sz w:val="24"/>
                <w:szCs w:val="24"/>
              </w:rPr>
              <w:t>ť</w:t>
            </w:r>
            <w:r>
              <w:rPr>
                <w:rFonts w:ascii="Times-Roman" w:hAnsi="Times-Roman" w:cs="Times-Roman"/>
                <w:sz w:val="24"/>
                <w:szCs w:val="24"/>
              </w:rPr>
              <w:t>ažko rozložite</w:t>
            </w:r>
            <w:r>
              <w:rPr>
                <w:rFonts w:ascii="TTE2t00" w:hAnsi="TTE2t00" w:cs="TTE2t00"/>
                <w:sz w:val="24"/>
                <w:szCs w:val="24"/>
              </w:rPr>
              <w:t>ľ</w:t>
            </w:r>
            <w:r>
              <w:rPr>
                <w:rFonts w:ascii="Times-Roman" w:hAnsi="Times-Roman" w:cs="Times-Roman"/>
                <w:sz w:val="24"/>
                <w:szCs w:val="24"/>
              </w:rPr>
              <w:t>né chemikálie v našom</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tele (napr. PCB, </w:t>
            </w:r>
            <w:r>
              <w:rPr>
                <w:rFonts w:ascii="TTE2t00" w:hAnsi="TTE2t00" w:cs="TTE2t00"/>
                <w:sz w:val="24"/>
                <w:szCs w:val="24"/>
              </w:rPr>
              <w:t>ť</w:t>
            </w:r>
            <w:r>
              <w:rPr>
                <w:rFonts w:ascii="Times-Roman" w:hAnsi="Times-Roman" w:cs="Times-Roman"/>
                <w:sz w:val="24"/>
                <w:szCs w:val="24"/>
              </w:rPr>
              <w:t>ažké kovy) môžu po dosiahnutí istej koncentrácie vies</w:t>
            </w:r>
            <w:r>
              <w:rPr>
                <w:rFonts w:ascii="TTE2t00" w:hAnsi="TTE2t00" w:cs="TTE2t00"/>
                <w:sz w:val="24"/>
                <w:szCs w:val="24"/>
              </w:rPr>
              <w:t xml:space="preserve">t </w:t>
            </w:r>
            <w:r>
              <w:rPr>
                <w:rFonts w:ascii="Times-Roman" w:hAnsi="Times-Roman" w:cs="Times-Roman"/>
                <w:sz w:val="24"/>
                <w:szCs w:val="24"/>
              </w:rPr>
              <w:t>k vážnym</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zdravotným problémom až k smrti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Dýchacia sústava – choroby dýchacích ciest spôsobené zne</w:t>
            </w:r>
            <w:r>
              <w:rPr>
                <w:rFonts w:ascii="TTE2t00" w:hAnsi="TTE2t00" w:cs="TTE2t00"/>
                <w:sz w:val="24"/>
                <w:szCs w:val="24"/>
              </w:rPr>
              <w:t>č</w:t>
            </w:r>
            <w:r>
              <w:rPr>
                <w:rFonts w:ascii="Times-Roman" w:hAnsi="Times-Roman" w:cs="Times-Roman"/>
                <w:sz w:val="24"/>
                <w:szCs w:val="24"/>
              </w:rPr>
              <w:t>isteným ovzduším,</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alergie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Zdravie a život </w:t>
            </w:r>
            <w:r>
              <w:rPr>
                <w:rFonts w:ascii="TTE2t00" w:hAnsi="TTE2t00" w:cs="TTE2t00"/>
                <w:sz w:val="24"/>
                <w:szCs w:val="24"/>
              </w:rPr>
              <w:t>č</w:t>
            </w:r>
            <w:r>
              <w:rPr>
                <w:rFonts w:ascii="Times-Roman" w:hAnsi="Times-Roman" w:cs="Times-Roman"/>
                <w:sz w:val="24"/>
                <w:szCs w:val="24"/>
              </w:rPr>
              <w:t>loveka – zne</w:t>
            </w:r>
            <w:r>
              <w:rPr>
                <w:rFonts w:ascii="TTE2t00" w:hAnsi="TTE2t00" w:cs="TTE2t00"/>
                <w:sz w:val="24"/>
                <w:szCs w:val="24"/>
              </w:rPr>
              <w:t>č</w:t>
            </w:r>
            <w:r>
              <w:rPr>
                <w:rFonts w:ascii="Times-Roman" w:hAnsi="Times-Roman" w:cs="Times-Roman"/>
                <w:sz w:val="24"/>
                <w:szCs w:val="24"/>
              </w:rPr>
              <w:t xml:space="preserve">istené životné prostredie a zdravie </w:t>
            </w:r>
            <w:r>
              <w:rPr>
                <w:rFonts w:ascii="TTE2t00" w:hAnsi="TTE2t00" w:cs="TTE2t00"/>
                <w:sz w:val="24"/>
                <w:szCs w:val="24"/>
              </w:rPr>
              <w:t>č</w:t>
            </w:r>
            <w:r>
              <w:rPr>
                <w:rFonts w:ascii="Times-Roman" w:hAnsi="Times-Roman" w:cs="Times-Roman"/>
                <w:sz w:val="24"/>
                <w:szCs w:val="24"/>
              </w:rPr>
              <w:t>loveka</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sz w:val="24"/>
                <w:szCs w:val="24"/>
                <w:u w:val="single"/>
              </w:rPr>
            </w:pPr>
            <w:r w:rsidRPr="00034990">
              <w:rPr>
                <w:rFonts w:ascii="Times-Roman" w:hAnsi="Times-Roman" w:cs="Times-Roman"/>
                <w:sz w:val="24"/>
                <w:szCs w:val="24"/>
                <w:u w:val="single"/>
              </w:rPr>
              <w:t>8. ro</w:t>
            </w:r>
            <w:r>
              <w:rPr>
                <w:rFonts w:ascii="TTE2t00" w:hAnsi="TTE2t00" w:cs="TTE2t00"/>
                <w:sz w:val="24"/>
                <w:szCs w:val="24"/>
                <w:u w:val="single"/>
              </w:rPr>
              <w:t>č</w:t>
            </w:r>
            <w:r w:rsidRPr="00034990">
              <w:rPr>
                <w:rFonts w:ascii="Times-Roman" w:hAnsi="Times-Roman" w:cs="Times-Roman"/>
                <w:sz w:val="24"/>
                <w:szCs w:val="24"/>
                <w:u w:val="single"/>
              </w:rPr>
              <w:t>ník ZŠ</w:t>
            </w:r>
          </w:p>
          <w:p w:rsidR="00D00963" w:rsidRDefault="00D00963" w:rsidP="00BE6730">
            <w:pPr>
              <w:autoSpaceDE w:val="0"/>
              <w:autoSpaceDN w:val="0"/>
              <w:adjustRightInd w:val="0"/>
              <w:spacing w:after="0" w:line="360" w:lineRule="auto"/>
              <w:rPr>
                <w:rFonts w:ascii="Times-Roman" w:hAnsi="Times-Roman" w:cs="Times-Roman"/>
                <w:sz w:val="24"/>
                <w:szCs w:val="24"/>
              </w:rPr>
            </w:pPr>
            <w:r w:rsidRPr="00034990">
              <w:rPr>
                <w:rFonts w:ascii="Times-Roman" w:hAnsi="Times-Roman" w:cs="Times-Roman"/>
                <w:b/>
                <w:i/>
                <w:sz w:val="24"/>
                <w:szCs w:val="24"/>
              </w:rPr>
              <w:t xml:space="preserve">Tematický celok: Základné znaky a životné procesy organizmov </w:t>
            </w:r>
            <w:r>
              <w:rPr>
                <w:rFonts w:ascii="Times-Roman" w:hAnsi="Times-Roman" w:cs="Times-Roman"/>
                <w:sz w:val="24"/>
                <w:szCs w:val="24"/>
              </w:rPr>
              <w:t>– environmentálne prvky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ako v 6. a 7. ro</w:t>
            </w:r>
            <w:r>
              <w:rPr>
                <w:rFonts w:ascii="TTE2t00" w:hAnsi="TTE2t00" w:cs="TTE2t00"/>
                <w:sz w:val="24"/>
                <w:szCs w:val="24"/>
              </w:rPr>
              <w:t>č</w:t>
            </w:r>
            <w:r>
              <w:rPr>
                <w:rFonts w:ascii="Times-Roman" w:hAnsi="Times-Roman" w:cs="Times-Roman"/>
                <w:sz w:val="24"/>
                <w:szCs w:val="24"/>
              </w:rPr>
              <w:t>níku.</w:t>
            </w:r>
          </w:p>
          <w:p w:rsidR="00D00963" w:rsidRDefault="00D00963" w:rsidP="00BE6730">
            <w:pPr>
              <w:autoSpaceDE w:val="0"/>
              <w:autoSpaceDN w:val="0"/>
              <w:adjustRightInd w:val="0"/>
              <w:spacing w:after="0" w:line="360" w:lineRule="auto"/>
              <w:rPr>
                <w:rFonts w:ascii="Times-Roman" w:hAnsi="Times-Roman" w:cs="Times-Roman"/>
                <w:sz w:val="24"/>
                <w:szCs w:val="24"/>
              </w:rPr>
            </w:pPr>
            <w:r w:rsidRPr="00034990">
              <w:rPr>
                <w:rFonts w:ascii="Times-Roman" w:hAnsi="Times-Roman" w:cs="Times-Roman"/>
                <w:b/>
                <w:i/>
                <w:sz w:val="24"/>
                <w:szCs w:val="24"/>
              </w:rPr>
              <w:t xml:space="preserve">Tematický celok: Životné prostredie organizmov a </w:t>
            </w:r>
            <w:r w:rsidRPr="00034990">
              <w:rPr>
                <w:rFonts w:ascii="TTE2t00" w:hAnsi="TTE2t00" w:cs="TTE2t00"/>
                <w:b/>
                <w:i/>
                <w:sz w:val="24"/>
                <w:szCs w:val="24"/>
              </w:rPr>
              <w:t>č</w:t>
            </w:r>
            <w:r w:rsidRPr="00034990">
              <w:rPr>
                <w:rFonts w:ascii="Times-Roman" w:hAnsi="Times-Roman" w:cs="Times-Roman"/>
                <w:b/>
                <w:i/>
                <w:sz w:val="24"/>
                <w:szCs w:val="24"/>
              </w:rPr>
              <w:t>loveka</w:t>
            </w:r>
            <w:r>
              <w:rPr>
                <w:rFonts w:ascii="Times-Roman" w:hAnsi="Times-Roman" w:cs="Times-Roman"/>
                <w:sz w:val="24"/>
                <w:szCs w:val="24"/>
              </w:rPr>
              <w:t xml:space="preserve"> – všetky témy nižšie uvedené sú</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vyslovene environmentálne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Životné prostredie. Zložky životného prostredia, vzájomné vzťahy a ich význam.</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Faktory ovplyv</w:t>
            </w:r>
            <w:r>
              <w:rPr>
                <w:rFonts w:ascii="TTE2t00" w:hAnsi="TTE2t00" w:cs="TTE2t00"/>
                <w:sz w:val="24"/>
                <w:szCs w:val="24"/>
              </w:rPr>
              <w:t>ň</w:t>
            </w:r>
            <w:r>
              <w:rPr>
                <w:rFonts w:ascii="Times-Roman" w:hAnsi="Times-Roman" w:cs="Times-Roman"/>
                <w:sz w:val="24"/>
                <w:szCs w:val="24"/>
              </w:rPr>
              <w:t>ujúce životné prostredie a podmienky života. Vplyv na zdravie,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život organizmov a </w:t>
            </w:r>
            <w:r>
              <w:rPr>
                <w:rFonts w:ascii="TTE2t00" w:hAnsi="TTE2t00" w:cs="TTE2t00"/>
                <w:sz w:val="24"/>
                <w:szCs w:val="24"/>
              </w:rPr>
              <w:t>ľ</w:t>
            </w:r>
            <w:r>
              <w:rPr>
                <w:rFonts w:ascii="Times-Roman" w:hAnsi="Times-Roman" w:cs="Times-Roman"/>
                <w:sz w:val="24"/>
                <w:szCs w:val="24"/>
              </w:rPr>
              <w:t>udí.</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lastRenderedPageBreak/>
              <w:t>Téma: Ochrana prírody. Chránené územia a ich význam.</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Starostlivos</w:t>
            </w:r>
            <w:r>
              <w:rPr>
                <w:rFonts w:ascii="TTE2t00" w:hAnsi="TTE2t00" w:cs="TTE2t00"/>
                <w:sz w:val="24"/>
                <w:szCs w:val="24"/>
              </w:rPr>
              <w:t xml:space="preserve">ť </w:t>
            </w:r>
            <w:r>
              <w:rPr>
                <w:rFonts w:ascii="Times-Roman" w:hAnsi="Times-Roman" w:cs="Times-Roman"/>
                <w:sz w:val="24"/>
                <w:szCs w:val="24"/>
              </w:rPr>
              <w:t>o životné prostredie. Štátna ochrana prírody, preventívne opatrenia.</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Chránené rastliny, živo</w:t>
            </w:r>
            <w:r>
              <w:rPr>
                <w:rFonts w:ascii="TTE2t00" w:hAnsi="TTE2t00" w:cs="TTE2t00"/>
                <w:sz w:val="24"/>
                <w:szCs w:val="24"/>
              </w:rPr>
              <w:t>č</w:t>
            </w:r>
            <w:r>
              <w:rPr>
                <w:rFonts w:ascii="Times-Roman" w:hAnsi="Times-Roman" w:cs="Times-Roman"/>
                <w:sz w:val="24"/>
                <w:szCs w:val="24"/>
              </w:rPr>
              <w:t>íchy.</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034990" w:rsidRDefault="00D00963" w:rsidP="00BE6730">
            <w:pPr>
              <w:autoSpaceDE w:val="0"/>
              <w:autoSpaceDN w:val="0"/>
              <w:adjustRightInd w:val="0"/>
              <w:spacing w:after="0" w:line="360" w:lineRule="auto"/>
              <w:rPr>
                <w:rFonts w:ascii="Times-Roman" w:hAnsi="Times-Roman" w:cs="Times-Roman"/>
                <w:sz w:val="24"/>
                <w:szCs w:val="24"/>
                <w:u w:val="single"/>
              </w:rPr>
            </w:pPr>
            <w:r w:rsidRPr="00034990">
              <w:rPr>
                <w:rFonts w:ascii="Times-Roman" w:hAnsi="Times-Roman" w:cs="Times-Roman"/>
                <w:sz w:val="24"/>
                <w:szCs w:val="24"/>
                <w:u w:val="single"/>
              </w:rPr>
              <w:t>9.  ro</w:t>
            </w:r>
            <w:r>
              <w:rPr>
                <w:rFonts w:ascii="TTE2t00" w:hAnsi="TTE2t00" w:cs="TTE2t00"/>
                <w:sz w:val="24"/>
                <w:szCs w:val="24"/>
                <w:u w:val="single"/>
              </w:rPr>
              <w:t>č</w:t>
            </w:r>
            <w:r w:rsidRPr="00034990">
              <w:rPr>
                <w:rFonts w:ascii="Times-Roman" w:hAnsi="Times-Roman" w:cs="Times-Roman"/>
                <w:sz w:val="24"/>
                <w:szCs w:val="24"/>
                <w:u w:val="single"/>
              </w:rPr>
              <w:t>ník ZŠ</w:t>
            </w:r>
          </w:p>
          <w:p w:rsidR="00D00963" w:rsidRPr="00034990" w:rsidRDefault="00D00963" w:rsidP="00BE6730">
            <w:pPr>
              <w:autoSpaceDE w:val="0"/>
              <w:autoSpaceDN w:val="0"/>
              <w:adjustRightInd w:val="0"/>
              <w:spacing w:after="0" w:line="360" w:lineRule="auto"/>
              <w:rPr>
                <w:rFonts w:ascii="Times-Roman" w:hAnsi="Times-Roman" w:cs="Times-Roman"/>
                <w:b/>
                <w:i/>
                <w:sz w:val="24"/>
                <w:szCs w:val="24"/>
              </w:rPr>
            </w:pPr>
            <w:r w:rsidRPr="00034990">
              <w:rPr>
                <w:rFonts w:ascii="Times-Roman" w:hAnsi="Times-Roman" w:cs="Times-Roman"/>
                <w:b/>
                <w:i/>
                <w:sz w:val="24"/>
                <w:szCs w:val="24"/>
              </w:rPr>
              <w:t>Tematický celok: Geologické procesy a dejiny Zeme</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Vonkajšie geologické procesy. </w:t>
            </w:r>
            <w:r>
              <w:rPr>
                <w:rFonts w:ascii="TTE2t00" w:hAnsi="TTE2t00" w:cs="TTE2t00"/>
                <w:sz w:val="24"/>
                <w:szCs w:val="24"/>
              </w:rPr>
              <w:t>Č</w:t>
            </w:r>
            <w:r>
              <w:rPr>
                <w:rFonts w:ascii="Times-Roman" w:hAnsi="Times-Roman" w:cs="Times-Roman"/>
                <w:sz w:val="24"/>
                <w:szCs w:val="24"/>
              </w:rPr>
              <w:t xml:space="preserve">initele vonkajších procesov – </w:t>
            </w:r>
            <w:r>
              <w:rPr>
                <w:rFonts w:ascii="TTE2t00" w:hAnsi="TTE2t00" w:cs="TTE2t00"/>
                <w:sz w:val="24"/>
                <w:szCs w:val="24"/>
              </w:rPr>
              <w:t>č</w:t>
            </w:r>
            <w:r>
              <w:rPr>
                <w:rFonts w:ascii="Times-Roman" w:hAnsi="Times-Roman" w:cs="Times-Roman"/>
                <w:sz w:val="24"/>
                <w:szCs w:val="24"/>
              </w:rPr>
              <w:t>lovek ako</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geologický </w:t>
            </w:r>
            <w:r>
              <w:rPr>
                <w:rFonts w:ascii="TTE2t00" w:hAnsi="TTE2t00" w:cs="TTE2t00"/>
                <w:sz w:val="24"/>
                <w:szCs w:val="24"/>
              </w:rPr>
              <w:t>č</w:t>
            </w:r>
            <w:r>
              <w:rPr>
                <w:rFonts w:ascii="Times-Roman" w:hAnsi="Times-Roman" w:cs="Times-Roman"/>
                <w:sz w:val="24"/>
                <w:szCs w:val="24"/>
              </w:rPr>
              <w:t>inite</w:t>
            </w:r>
            <w:r>
              <w:rPr>
                <w:rFonts w:ascii="TTE2t00" w:hAnsi="TTE2t00" w:cs="TTE2t00"/>
                <w:sz w:val="24"/>
                <w:szCs w:val="24"/>
              </w:rPr>
              <w:t xml:space="preserve">ľ </w:t>
            </w:r>
            <w:r>
              <w:rPr>
                <w:rFonts w:ascii="Times-Roman" w:hAnsi="Times-Roman" w:cs="Times-Roman"/>
                <w:sz w:val="24"/>
                <w:szCs w:val="24"/>
              </w:rPr>
              <w:t>– následky regulácie vodných tokov, vyrubovania lesov a pralesov,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odstra</w:t>
            </w:r>
            <w:r>
              <w:rPr>
                <w:rFonts w:ascii="TTE2t00" w:hAnsi="TTE2t00" w:cs="TTE2t00"/>
                <w:sz w:val="24"/>
                <w:szCs w:val="24"/>
              </w:rPr>
              <w:t>ň</w:t>
            </w:r>
            <w:r>
              <w:rPr>
                <w:rFonts w:ascii="Times-Roman" w:hAnsi="Times-Roman" w:cs="Times-Roman"/>
                <w:sz w:val="24"/>
                <w:szCs w:val="24"/>
              </w:rPr>
              <w:t>ovania bylinnej vegetácie (podpora eróznych procesov) a pod.</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Dejiny Zeme. Prahory, starohory, prvohory, druhohory, tre</w:t>
            </w:r>
            <w:r>
              <w:rPr>
                <w:rFonts w:ascii="TTE2t00" w:hAnsi="TTE2t00" w:cs="TTE2t00"/>
                <w:sz w:val="24"/>
                <w:szCs w:val="24"/>
              </w:rPr>
              <w:t>ť</w:t>
            </w:r>
            <w:r>
              <w:rPr>
                <w:rFonts w:ascii="Times-Roman" w:hAnsi="Times-Roman" w:cs="Times-Roman"/>
                <w:sz w:val="24"/>
                <w:szCs w:val="24"/>
              </w:rPr>
              <w:t>ohory a štvrtohory –</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prvohorné prasli</w:t>
            </w:r>
            <w:r>
              <w:rPr>
                <w:rFonts w:ascii="TTE2t00" w:hAnsi="TTE2t00" w:cs="TTE2t00"/>
                <w:sz w:val="24"/>
                <w:szCs w:val="24"/>
              </w:rPr>
              <w:t>č</w:t>
            </w:r>
            <w:r>
              <w:rPr>
                <w:rFonts w:ascii="Times-Roman" w:hAnsi="Times-Roman" w:cs="Times-Roman"/>
                <w:sz w:val="24"/>
                <w:szCs w:val="24"/>
              </w:rPr>
              <w:t>ky a paprade ako zdroj dnešných fosílnych palív, ich spa</w:t>
            </w:r>
            <w:r>
              <w:rPr>
                <w:rFonts w:ascii="TTE2t00" w:hAnsi="TTE2t00" w:cs="TTE2t00"/>
                <w:sz w:val="24"/>
                <w:szCs w:val="24"/>
              </w:rPr>
              <w:t>ľ</w:t>
            </w:r>
            <w:r>
              <w:rPr>
                <w:rFonts w:ascii="Times-Roman" w:hAnsi="Times-Roman" w:cs="Times-Roman"/>
                <w:sz w:val="24"/>
                <w:szCs w:val="24"/>
              </w:rPr>
              <w:t>ovaním však</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dochádza k zne</w:t>
            </w:r>
            <w:r>
              <w:rPr>
                <w:rFonts w:ascii="TTE2t00" w:hAnsi="TTE2t00" w:cs="TTE2t00"/>
                <w:sz w:val="24"/>
                <w:szCs w:val="24"/>
              </w:rPr>
              <w:t>č</w:t>
            </w:r>
            <w:r>
              <w:rPr>
                <w:rFonts w:ascii="Times-Roman" w:hAnsi="Times-Roman" w:cs="Times-Roman"/>
                <w:sz w:val="24"/>
                <w:szCs w:val="24"/>
              </w:rPr>
              <w:t>is</w:t>
            </w:r>
            <w:r>
              <w:rPr>
                <w:rFonts w:ascii="TTE2t00" w:hAnsi="TTE2t00" w:cs="TTE2t00"/>
                <w:sz w:val="24"/>
                <w:szCs w:val="24"/>
              </w:rPr>
              <w:t>ť</w:t>
            </w:r>
            <w:r>
              <w:rPr>
                <w:rFonts w:ascii="Times-Roman" w:hAnsi="Times-Roman" w:cs="Times-Roman"/>
                <w:sz w:val="24"/>
                <w:szCs w:val="24"/>
              </w:rPr>
              <w:t>ovaniu ovzdušia</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Pr="00A527A4" w:rsidRDefault="00D00963" w:rsidP="00BE6730">
            <w:pPr>
              <w:autoSpaceDE w:val="0"/>
              <w:autoSpaceDN w:val="0"/>
              <w:adjustRightInd w:val="0"/>
              <w:spacing w:after="0" w:line="360" w:lineRule="auto"/>
              <w:rPr>
                <w:rFonts w:ascii="Times-Roman" w:hAnsi="Times-Roman" w:cs="Times-Roman"/>
                <w:b/>
                <w:i/>
                <w:sz w:val="24"/>
                <w:szCs w:val="24"/>
              </w:rPr>
            </w:pPr>
            <w:r w:rsidRPr="00A527A4">
              <w:rPr>
                <w:rFonts w:ascii="Times-Roman" w:hAnsi="Times-Roman" w:cs="Times-Roman"/>
                <w:b/>
                <w:i/>
                <w:sz w:val="24"/>
                <w:szCs w:val="24"/>
              </w:rPr>
              <w:t>Tematický celok: Podmienky života a vz</w:t>
            </w:r>
            <w:r>
              <w:rPr>
                <w:rFonts w:ascii="TTE2t00" w:hAnsi="TTE2t00" w:cs="TTE2t00"/>
                <w:b/>
                <w:i/>
                <w:sz w:val="24"/>
                <w:szCs w:val="24"/>
              </w:rPr>
              <w:t>ť</w:t>
            </w:r>
            <w:r w:rsidRPr="00A527A4">
              <w:rPr>
                <w:rFonts w:ascii="Times-Roman" w:hAnsi="Times-Roman" w:cs="Times-Roman"/>
                <w:b/>
                <w:i/>
                <w:sz w:val="24"/>
                <w:szCs w:val="24"/>
              </w:rPr>
              <w:t>ahy organizmov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Negatívne vplyvy zne</w:t>
            </w:r>
            <w:r>
              <w:rPr>
                <w:rFonts w:ascii="TTE2t00" w:hAnsi="TTE2t00" w:cs="TTE2t00"/>
                <w:sz w:val="24"/>
                <w:szCs w:val="24"/>
              </w:rPr>
              <w:t>č</w:t>
            </w:r>
            <w:r>
              <w:rPr>
                <w:rFonts w:ascii="Times-Roman" w:hAnsi="Times-Roman" w:cs="Times-Roman"/>
                <w:sz w:val="24"/>
                <w:szCs w:val="24"/>
              </w:rPr>
              <w:t>is</w:t>
            </w:r>
            <w:r>
              <w:rPr>
                <w:rFonts w:ascii="TTE2t00" w:hAnsi="TTE2t00" w:cs="TTE2t00"/>
                <w:sz w:val="24"/>
                <w:szCs w:val="24"/>
              </w:rPr>
              <w:t>ť</w:t>
            </w:r>
            <w:r>
              <w:rPr>
                <w:rFonts w:ascii="Times-Roman" w:hAnsi="Times-Roman" w:cs="Times-Roman"/>
                <w:sz w:val="24"/>
                <w:szCs w:val="24"/>
              </w:rPr>
              <w:t>ovania neživých faktorov prostredia – napr. ropa v mori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obmedzuje, resp. znemož</w:t>
            </w:r>
            <w:r>
              <w:rPr>
                <w:rFonts w:ascii="TTE2t00" w:hAnsi="TTE2t00" w:cs="TTE2t00"/>
                <w:sz w:val="24"/>
                <w:szCs w:val="24"/>
              </w:rPr>
              <w:t>ň</w:t>
            </w:r>
            <w:r>
              <w:rPr>
                <w:rFonts w:ascii="Times-Roman" w:hAnsi="Times-Roman" w:cs="Times-Roman"/>
                <w:sz w:val="24"/>
                <w:szCs w:val="24"/>
              </w:rPr>
              <w:t>uje fotosyntézu fytoplanktónu, klesá produkcia kyslíka i</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biomasy samotného fytoplanktónu, negatívne dôsledky pre vyššie </w:t>
            </w:r>
            <w:r>
              <w:rPr>
                <w:rFonts w:ascii="TTE2t00" w:hAnsi="TTE2t00" w:cs="TTE2t00"/>
                <w:sz w:val="24"/>
                <w:szCs w:val="24"/>
              </w:rPr>
              <w:t>č</w:t>
            </w:r>
            <w:r>
              <w:rPr>
                <w:rFonts w:ascii="Times-Roman" w:hAnsi="Times-Roman" w:cs="Times-Roman"/>
                <w:sz w:val="24"/>
                <w:szCs w:val="24"/>
              </w:rPr>
              <w:t>lánky potravových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re</w:t>
            </w:r>
            <w:r>
              <w:rPr>
                <w:rFonts w:ascii="TTE2t00" w:hAnsi="TTE2t00" w:cs="TTE2t00"/>
                <w:sz w:val="24"/>
                <w:szCs w:val="24"/>
              </w:rPr>
              <w:t>ť</w:t>
            </w:r>
            <w:r>
              <w:rPr>
                <w:rFonts w:ascii="Times-Roman" w:hAnsi="Times-Roman" w:cs="Times-Roman"/>
                <w:sz w:val="24"/>
                <w:szCs w:val="24"/>
              </w:rPr>
              <w:t>azcov, resp. sietí, morským vtákom ropa zlepuje perie, obmedzuje produkciu kožného</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mazu, </w:t>
            </w:r>
            <w:r>
              <w:rPr>
                <w:rFonts w:ascii="TTE2t00" w:hAnsi="TTE2t00" w:cs="TTE2t00"/>
                <w:sz w:val="24"/>
                <w:szCs w:val="24"/>
              </w:rPr>
              <w:t>č</w:t>
            </w:r>
            <w:r>
              <w:rPr>
                <w:rFonts w:ascii="Times-Roman" w:hAnsi="Times-Roman" w:cs="Times-Roman"/>
                <w:sz w:val="24"/>
                <w:szCs w:val="24"/>
              </w:rPr>
              <w:t>o má za následok premo</w:t>
            </w:r>
            <w:r>
              <w:rPr>
                <w:rFonts w:ascii="TTE2t00" w:hAnsi="TTE2t00" w:cs="TTE2t00"/>
                <w:sz w:val="24"/>
                <w:szCs w:val="24"/>
              </w:rPr>
              <w:t>č</w:t>
            </w:r>
            <w:r>
              <w:rPr>
                <w:rFonts w:ascii="Times-Roman" w:hAnsi="Times-Roman" w:cs="Times-Roman"/>
                <w:sz w:val="24"/>
                <w:szCs w:val="24"/>
              </w:rPr>
              <w:t>enie peria, zimu a smr</w:t>
            </w:r>
            <w:r>
              <w:rPr>
                <w:rFonts w:ascii="TTE2t00" w:hAnsi="TTE2t00" w:cs="TTE2t00"/>
                <w:sz w:val="24"/>
                <w:szCs w:val="24"/>
              </w:rPr>
              <w:t>ť</w:t>
            </w:r>
            <w:r>
              <w:rPr>
                <w:rFonts w:ascii="Times-Roman" w:hAnsi="Times-Roman" w:cs="Times-Roman"/>
                <w:sz w:val="24"/>
                <w:szCs w:val="24"/>
              </w:rPr>
              <w:t>, samotná ropa je toxická a pod.</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Spolo</w:t>
            </w:r>
            <w:r>
              <w:rPr>
                <w:rFonts w:ascii="TTE2t00" w:hAnsi="TTE2t00" w:cs="TTE2t00"/>
                <w:sz w:val="24"/>
                <w:szCs w:val="24"/>
              </w:rPr>
              <w:t>č</w:t>
            </w:r>
            <w:r>
              <w:rPr>
                <w:rFonts w:ascii="Times-Roman" w:hAnsi="Times-Roman" w:cs="Times-Roman"/>
                <w:sz w:val="24"/>
                <w:szCs w:val="24"/>
              </w:rPr>
              <w:t>enstvo organizmov. Prírodné a umelé spolo</w:t>
            </w:r>
            <w:r>
              <w:rPr>
                <w:rFonts w:ascii="TTE2t00" w:hAnsi="TTE2t00" w:cs="TTE2t00"/>
                <w:sz w:val="24"/>
                <w:szCs w:val="24"/>
              </w:rPr>
              <w:t>č</w:t>
            </w:r>
            <w:r>
              <w:rPr>
                <w:rFonts w:ascii="Times-Roman" w:hAnsi="Times-Roman" w:cs="Times-Roman"/>
                <w:sz w:val="24"/>
                <w:szCs w:val="24"/>
              </w:rPr>
              <w:t>enstvá – vplyv umelých</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spolo</w:t>
            </w:r>
            <w:r>
              <w:rPr>
                <w:rFonts w:ascii="TTE2t00" w:hAnsi="TTE2t00" w:cs="TTE2t00"/>
                <w:sz w:val="24"/>
                <w:szCs w:val="24"/>
              </w:rPr>
              <w:t>č</w:t>
            </w:r>
            <w:r>
              <w:rPr>
                <w:rFonts w:ascii="Times-Roman" w:hAnsi="Times-Roman" w:cs="Times-Roman"/>
                <w:sz w:val="24"/>
                <w:szCs w:val="24"/>
              </w:rPr>
              <w:t>enstiev na pôvodné niekedy vedúci k úplnému odstráneniu pôvodných druhov,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kríženie pôvodných a nepôvodných druhov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Téma: Ekosystém. Zložky, typy ekosystémov. Vplyv </w:t>
            </w:r>
            <w:r>
              <w:rPr>
                <w:rFonts w:ascii="TTE2t00" w:hAnsi="TTE2t00" w:cs="TTE2t00"/>
                <w:sz w:val="24"/>
                <w:szCs w:val="24"/>
              </w:rPr>
              <w:t>č</w:t>
            </w:r>
            <w:r>
              <w:rPr>
                <w:rFonts w:ascii="Times-Roman" w:hAnsi="Times-Roman" w:cs="Times-Roman"/>
                <w:sz w:val="24"/>
                <w:szCs w:val="24"/>
              </w:rPr>
              <w:t xml:space="preserve">inností </w:t>
            </w:r>
            <w:r>
              <w:rPr>
                <w:rFonts w:ascii="TTE2t00" w:hAnsi="TTE2t00" w:cs="TTE2t00"/>
                <w:sz w:val="24"/>
                <w:szCs w:val="24"/>
              </w:rPr>
              <w:t>č</w:t>
            </w:r>
            <w:r>
              <w:rPr>
                <w:rFonts w:ascii="Times-Roman" w:hAnsi="Times-Roman" w:cs="Times-Roman"/>
                <w:sz w:val="24"/>
                <w:szCs w:val="24"/>
              </w:rPr>
              <w:t>loveka na život 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ekosystémoch – napr. nadmerný výlov rýb skracuje ich reproduk</w:t>
            </w:r>
            <w:r>
              <w:rPr>
                <w:rFonts w:ascii="TTE2t00" w:hAnsi="TTE2t00" w:cs="TTE2t00"/>
                <w:sz w:val="24"/>
                <w:szCs w:val="24"/>
              </w:rPr>
              <w:t>č</w:t>
            </w:r>
            <w:r>
              <w:rPr>
                <w:rFonts w:ascii="Times-Roman" w:hAnsi="Times-Roman" w:cs="Times-Roman"/>
                <w:sz w:val="24"/>
                <w:szCs w:val="24"/>
              </w:rPr>
              <w:t xml:space="preserve">né obdobie, </w:t>
            </w:r>
            <w:r>
              <w:rPr>
                <w:rFonts w:ascii="TTE2t00" w:hAnsi="TTE2t00" w:cs="TTE2t00"/>
                <w:sz w:val="24"/>
                <w:szCs w:val="24"/>
              </w:rPr>
              <w:t>č</w:t>
            </w:r>
            <w:r>
              <w:rPr>
                <w:rFonts w:ascii="Times-Roman" w:hAnsi="Times-Roman" w:cs="Times-Roman"/>
                <w:sz w:val="24"/>
                <w:szCs w:val="24"/>
              </w:rPr>
              <w:t>o ešte viac</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redukuje ich množstvo, stavanie hrádzí, vodných elektrární brzdí napr. migráciu lososov,</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úhorov a pod.</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Biologická a ekologická rovnováha. Podmienky zachovania biologickej diverzity –</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príklady narušenia biologickej a ekologickej rovnováhy</w:t>
            </w:r>
          </w:p>
          <w:p w:rsidR="00D00963" w:rsidRDefault="00D00963" w:rsidP="00BE6730">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Téma: Globálne ekologické problémy</w:t>
            </w:r>
          </w:p>
          <w:p w:rsidR="00D00963" w:rsidRDefault="00D00963" w:rsidP="00BE6730">
            <w:pPr>
              <w:autoSpaceDE w:val="0"/>
              <w:autoSpaceDN w:val="0"/>
              <w:adjustRightInd w:val="0"/>
              <w:spacing w:after="0" w:line="360" w:lineRule="auto"/>
              <w:rPr>
                <w:rFonts w:ascii="Times-Roman" w:hAnsi="Times-Roman" w:cs="Times-Roman"/>
                <w:sz w:val="24"/>
                <w:szCs w:val="24"/>
              </w:rPr>
            </w:pPr>
          </w:p>
          <w:p w:rsidR="00D00963" w:rsidRDefault="00D00963" w:rsidP="00BE6730">
            <w:pPr>
              <w:spacing w:after="0" w:line="360" w:lineRule="auto"/>
              <w:rPr>
                <w:rFonts w:ascii="Times New Roman" w:hAnsi="Times New Roman"/>
                <w:b/>
                <w:sz w:val="24"/>
                <w:szCs w:val="24"/>
              </w:rPr>
            </w:pPr>
            <w:r w:rsidRPr="008D3EE1">
              <w:rPr>
                <w:rFonts w:ascii="Times New Roman" w:hAnsi="Times New Roman"/>
                <w:b/>
                <w:sz w:val="24"/>
                <w:szCs w:val="24"/>
              </w:rPr>
              <w:t>Použitá literatúra</w:t>
            </w:r>
          </w:p>
          <w:p w:rsidR="00D00963" w:rsidRPr="009E61E8" w:rsidRDefault="00D00963" w:rsidP="00BE6730">
            <w:pPr>
              <w:tabs>
                <w:tab w:val="left" w:pos="1114"/>
              </w:tabs>
              <w:spacing w:after="0" w:line="360" w:lineRule="auto"/>
              <w:contextualSpacing/>
              <w:rPr>
                <w:rStyle w:val="iadne"/>
                <w:rFonts w:ascii="Times New Roman" w:hAnsi="Times New Roman"/>
                <w:sz w:val="24"/>
                <w:szCs w:val="24"/>
              </w:rPr>
            </w:pPr>
          </w:p>
          <w:p w:rsidR="00D00963" w:rsidRDefault="004F2446" w:rsidP="00BE6730">
            <w:pPr>
              <w:spacing w:after="0" w:line="360" w:lineRule="auto"/>
              <w:rPr>
                <w:rFonts w:ascii="Times New Roman" w:hAnsi="Times New Roman"/>
                <w:sz w:val="24"/>
                <w:szCs w:val="24"/>
              </w:rPr>
            </w:pPr>
            <w:r w:rsidRPr="00192183">
              <w:rPr>
                <w:rFonts w:ascii="Times New Roman" w:hAnsi="Times New Roman"/>
                <w:sz w:val="24"/>
                <w:szCs w:val="24"/>
              </w:rPr>
              <w:fldChar w:fldCharType="begin"/>
            </w:r>
            <w:r w:rsidR="00D00963" w:rsidRPr="00192183">
              <w:rPr>
                <w:rFonts w:ascii="Times New Roman" w:hAnsi="Times New Roman"/>
                <w:sz w:val="24"/>
                <w:szCs w:val="24"/>
              </w:rPr>
              <w:instrText xml:space="preserve"> QUOTE </w:instrText>
            </w:r>
            <w:r w:rsidR="005B0282" w:rsidRPr="004F2446">
              <w:rPr>
                <w:position w:val="-8"/>
              </w:rPr>
              <w:pict>
                <v:shape id="_x0000_i1026" type="#_x0000_t75" style="width:15pt;height:15pt" equationxml="&lt;">
                  <v:imagedata r:id="rId9" o:title="" chromakey="white"/>
                </v:shape>
              </w:pict>
            </w:r>
            <w:r w:rsidR="00D00963" w:rsidRPr="00192183">
              <w:rPr>
                <w:rFonts w:ascii="Times New Roman" w:hAnsi="Times New Roman"/>
                <w:sz w:val="24"/>
                <w:szCs w:val="24"/>
              </w:rPr>
              <w:instrText xml:space="preserve"> </w:instrText>
            </w:r>
            <w:r w:rsidRPr="00192183">
              <w:rPr>
                <w:rFonts w:ascii="Times New Roman" w:hAnsi="Times New Roman"/>
                <w:sz w:val="24"/>
                <w:szCs w:val="24"/>
              </w:rPr>
              <w:fldChar w:fldCharType="separate"/>
            </w:r>
            <w:r w:rsidR="005B0282" w:rsidRPr="004F2446">
              <w:rPr>
                <w:position w:val="-8"/>
              </w:rPr>
              <w:pict>
                <v:shape id="_x0000_i1027" type="#_x0000_t75" style="width:15pt;height:15pt" equationxml="&lt;">
                  <v:imagedata r:id="rId9" o:title="" chromakey="white"/>
                </v:shape>
              </w:pict>
            </w:r>
            <w:r w:rsidRPr="00192183">
              <w:rPr>
                <w:rFonts w:ascii="Times New Roman" w:hAnsi="Times New Roman"/>
                <w:sz w:val="24"/>
                <w:szCs w:val="24"/>
              </w:rPr>
              <w:fldChar w:fldCharType="end"/>
            </w:r>
            <w:r w:rsidR="00D00963">
              <w:rPr>
                <w:rFonts w:ascii="Times New Roman" w:hAnsi="Times New Roman"/>
                <w:sz w:val="24"/>
                <w:szCs w:val="24"/>
              </w:rPr>
              <w:t xml:space="preserve"> SÝKOROVÁ, Renáta</w:t>
            </w:r>
            <w:r w:rsidR="00D00963" w:rsidRPr="008D3EE1">
              <w:rPr>
                <w:rFonts w:ascii="Times New Roman" w:hAnsi="Times New Roman"/>
                <w:sz w:val="24"/>
                <w:szCs w:val="24"/>
              </w:rPr>
              <w:t xml:space="preserve">. 2012. </w:t>
            </w:r>
            <w:r w:rsidR="00D00963">
              <w:rPr>
                <w:rFonts w:ascii="Times New Roman" w:hAnsi="Times New Roman"/>
                <w:sz w:val="24"/>
                <w:szCs w:val="24"/>
              </w:rPr>
              <w:t xml:space="preserve">Environmentálna výchova v predmetoch biológia, </w:t>
            </w:r>
            <w:r w:rsidR="00D00963">
              <w:rPr>
                <w:rFonts w:ascii="Times New Roman" w:hAnsi="Times New Roman"/>
                <w:sz w:val="24"/>
                <w:szCs w:val="24"/>
              </w:rPr>
              <w:lastRenderedPageBreak/>
              <w:t xml:space="preserve">matematika, svet práce. </w:t>
            </w:r>
            <w:r w:rsidR="00D00963" w:rsidRPr="008D3EE1">
              <w:rPr>
                <w:rFonts w:ascii="Times New Roman" w:hAnsi="Times New Roman"/>
                <w:sz w:val="24"/>
                <w:szCs w:val="24"/>
              </w:rPr>
              <w:t>Metodicko-pedagogick</w:t>
            </w:r>
            <w:r w:rsidR="00D00963">
              <w:rPr>
                <w:rFonts w:ascii="Times New Roman" w:hAnsi="Times New Roman"/>
                <w:sz w:val="24"/>
                <w:szCs w:val="24"/>
              </w:rPr>
              <w:t>é centrum v Bratislave, 2012. 39</w:t>
            </w:r>
            <w:r w:rsidR="00D00963" w:rsidRPr="008D3EE1">
              <w:rPr>
                <w:rFonts w:ascii="Times New Roman" w:hAnsi="Times New Roman"/>
                <w:sz w:val="24"/>
                <w:szCs w:val="24"/>
              </w:rPr>
              <w:t xml:space="preserve"> s. </w:t>
            </w:r>
          </w:p>
          <w:p w:rsidR="00D00963" w:rsidRDefault="00D00963" w:rsidP="00BE6730">
            <w:pPr>
              <w:pStyle w:val="Default"/>
              <w:spacing w:line="360" w:lineRule="auto"/>
            </w:pPr>
          </w:p>
          <w:p w:rsidR="00D00963" w:rsidRDefault="00D00963" w:rsidP="00BE6730">
            <w:pPr>
              <w:pStyle w:val="Default"/>
              <w:spacing w:line="360" w:lineRule="auto"/>
            </w:pPr>
          </w:p>
          <w:p w:rsidR="00D00963" w:rsidRDefault="00D00963" w:rsidP="00BE6730">
            <w:pPr>
              <w:pStyle w:val="Default"/>
              <w:spacing w:line="360" w:lineRule="auto"/>
              <w:jc w:val="center"/>
              <w:rPr>
                <w:b/>
                <w:bCs/>
                <w:sz w:val="23"/>
                <w:szCs w:val="23"/>
              </w:rPr>
            </w:pPr>
            <w:r>
              <w:t xml:space="preserve"> </w:t>
            </w:r>
            <w:r>
              <w:rPr>
                <w:b/>
                <w:bCs/>
                <w:sz w:val="23"/>
                <w:szCs w:val="23"/>
              </w:rPr>
              <w:t xml:space="preserve">ENVIRONMENTÁLNA VÝCHOVA VO VYUČOVACÍCH PREDMETOCH ŠTÁTNEHO VZDELÁVACIEHO PROGRAMU </w:t>
            </w:r>
          </w:p>
          <w:p w:rsidR="00D00963" w:rsidRPr="00206239" w:rsidRDefault="00D00963" w:rsidP="00BE6730">
            <w:pPr>
              <w:pStyle w:val="Default"/>
              <w:spacing w:line="360" w:lineRule="auto"/>
              <w:jc w:val="center"/>
              <w:rPr>
                <w:sz w:val="23"/>
                <w:szCs w:val="23"/>
              </w:rPr>
            </w:pP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i/>
                <w:sz w:val="24"/>
                <w:szCs w:val="24"/>
              </w:rPr>
              <w:t>vybrané ciele</w:t>
            </w:r>
            <w:r w:rsidRPr="00454B7B">
              <w:rPr>
                <w:rFonts w:ascii="Times New Roman" w:hAnsi="Times New Roman"/>
                <w:sz w:val="24"/>
                <w:szCs w:val="24"/>
              </w:rPr>
              <w:t xml:space="preserve"> – žiaci: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získajú základnú predstavu o prírode ako výsledku vzájomného pôsobenia jej zložiek, • pochopia prírodné javy, procesy a objekty vo vzájomných súvislostiach,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získajú informácie o prírode pozorovaním, pátraním, skúmaním a využitím rôznych zdrojov, • analyzujú, interpretujú, triedia a hodnotia informácie o organizmoch a prírode,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plánujú, uskutočňujú, zaznamenávajú a vyhodnocujú jednoduché biologické pozorovania a pokusy,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diskutujú o význame a praktických dôsledkoch vybraných vedeckých objavov,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chránia prírodu a šetria prírodné zdroje,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plánujú a realizujú jednoduché projekty v oblasti biológie,  </w:t>
            </w: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prezentujú a obhajujú výsledky svojej práce, </w:t>
            </w: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w:t>
            </w: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i/>
                <w:sz w:val="24"/>
                <w:szCs w:val="24"/>
              </w:rPr>
              <w:t xml:space="preserve">vybrané výkonové štandardy – </w:t>
            </w:r>
            <w:r w:rsidRPr="009D09EF">
              <w:rPr>
                <w:rFonts w:ascii="Times New Roman" w:hAnsi="Times New Roman"/>
                <w:sz w:val="24"/>
                <w:szCs w:val="24"/>
              </w:rPr>
              <w:t xml:space="preserve">žiak dokáže: </w:t>
            </w:r>
            <w:r w:rsidRPr="00454B7B">
              <w:rPr>
                <w:rFonts w:ascii="Times New Roman" w:hAnsi="Times New Roman"/>
                <w:sz w:val="24"/>
                <w:szCs w:val="24"/>
              </w:rPr>
              <w:t xml:space="preserv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i/>
                <w:sz w:val="24"/>
                <w:szCs w:val="24"/>
                <w:u w:val="single"/>
              </w:rPr>
              <w:t>5. ročník</w:t>
            </w:r>
            <w:r w:rsidRPr="00454B7B">
              <w:rPr>
                <w:rFonts w:ascii="Times New Roman" w:hAnsi="Times New Roman"/>
                <w:sz w:val="24"/>
                <w:szCs w:val="24"/>
              </w:rPr>
              <w:t xml:space="preserv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Všetky tematické celky v tomto ročníku majú environmentálny charakter</w:t>
            </w:r>
            <w:r>
              <w:rPr>
                <w:rFonts w:ascii="Times New Roman" w:hAnsi="Times New Roman"/>
                <w:sz w:val="24"/>
                <w:szCs w:val="24"/>
              </w:rPr>
              <w:t>:</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i/>
                <w:sz w:val="24"/>
                <w:szCs w:val="24"/>
              </w:rPr>
              <w:t xml:space="preserve"> Spoločenstvá organizmov</w:t>
            </w:r>
          </w:p>
          <w:p w:rsidR="00D00963"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vysvetliť prispôsobenie sa organizmov danému prostrediu, </w:t>
            </w:r>
          </w:p>
          <w:p w:rsidR="00D00963"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sz w:val="24"/>
                <w:szCs w:val="24"/>
              </w:rPr>
              <w:t>zhodnotiť význam organi</w:t>
            </w:r>
            <w:r>
              <w:rPr>
                <w:rFonts w:ascii="Times New Roman" w:hAnsi="Times New Roman"/>
                <w:sz w:val="24"/>
                <w:szCs w:val="24"/>
              </w:rPr>
              <w:t xml:space="preserve">zmov v prírode a pre človeka, </w:t>
            </w:r>
          </w:p>
          <w:p w:rsidR="00D00963"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sz w:val="24"/>
                <w:szCs w:val="24"/>
              </w:rPr>
              <w:t>argumentovať, prečo musia byť niektoré rastliny a živočíchy chr</w:t>
            </w:r>
            <w:r>
              <w:rPr>
                <w:rFonts w:ascii="Times New Roman" w:hAnsi="Times New Roman"/>
                <w:sz w:val="24"/>
                <w:szCs w:val="24"/>
              </w:rPr>
              <w:t xml:space="preserve">ánené, </w:t>
            </w:r>
          </w:p>
          <w:p w:rsidR="00D00963"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v</w:t>
            </w:r>
            <w:r w:rsidRPr="009D09EF">
              <w:rPr>
                <w:rFonts w:ascii="Times New Roman" w:hAnsi="Times New Roman"/>
                <w:sz w:val="24"/>
                <w:szCs w:val="24"/>
              </w:rPr>
              <w:t>yhľadať informácie, ktoré rastliny alebo živočíc</w:t>
            </w:r>
            <w:r>
              <w:rPr>
                <w:rFonts w:ascii="Times New Roman" w:hAnsi="Times New Roman"/>
                <w:sz w:val="24"/>
                <w:szCs w:val="24"/>
              </w:rPr>
              <w:t xml:space="preserve">hy v ich regióne sú chránené, </w:t>
            </w:r>
          </w:p>
          <w:p w:rsidR="00D00963"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sz w:val="24"/>
                <w:szCs w:val="24"/>
              </w:rPr>
              <w:t>nájsť príklady poškodzovania prírody nevhodnou čin</w:t>
            </w:r>
            <w:r>
              <w:rPr>
                <w:rFonts w:ascii="Times New Roman" w:hAnsi="Times New Roman"/>
                <w:sz w:val="24"/>
                <w:szCs w:val="24"/>
              </w:rPr>
              <w:t>nosťou človeka v okolí školy,</w:t>
            </w:r>
          </w:p>
          <w:p w:rsidR="00D00963"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sz w:val="24"/>
                <w:szCs w:val="24"/>
              </w:rPr>
              <w:t>rozhodnúť, ktoré zásady správania sa v prírode sú bezpečné z hľadiska ochrany vlastn</w:t>
            </w:r>
            <w:r>
              <w:rPr>
                <w:rFonts w:ascii="Times New Roman" w:hAnsi="Times New Roman"/>
                <w:sz w:val="24"/>
                <w:szCs w:val="24"/>
              </w:rPr>
              <w:t xml:space="preserve">ého zdravia, </w:t>
            </w:r>
          </w:p>
          <w:p w:rsidR="00D00963"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sz w:val="24"/>
                <w:szCs w:val="24"/>
              </w:rPr>
              <w:t>akceptovať zásady zberu húb a</w:t>
            </w:r>
            <w:r>
              <w:rPr>
                <w:rFonts w:ascii="Times New Roman" w:hAnsi="Times New Roman"/>
                <w:sz w:val="24"/>
                <w:szCs w:val="24"/>
              </w:rPr>
              <w:t xml:space="preserve"> liečivých rastlín z prírody, </w:t>
            </w:r>
          </w:p>
          <w:p w:rsidR="00D00963"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sz w:val="24"/>
                <w:szCs w:val="24"/>
              </w:rPr>
              <w:t xml:space="preserve">zhodnotiť význam kyslíka rozpusteného vo vode </w:t>
            </w:r>
            <w:r>
              <w:rPr>
                <w:rFonts w:ascii="Times New Roman" w:hAnsi="Times New Roman"/>
                <w:sz w:val="24"/>
                <w:szCs w:val="24"/>
              </w:rPr>
              <w:t>pre život vodných organizmov,</w:t>
            </w:r>
          </w:p>
          <w:p w:rsidR="00D00963" w:rsidRPr="009D09EF" w:rsidRDefault="00D00963" w:rsidP="00BE67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sz w:val="24"/>
                <w:szCs w:val="24"/>
              </w:rPr>
              <w:t xml:space="preserve">zdôvodniť škodlivosť a príčiny premnoženia niektorých druhov organizmov pre lesné a poľné spoločenstvo, </w:t>
            </w:r>
          </w:p>
          <w:p w:rsidR="00706A5D"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lastRenderedPageBreak/>
              <w:t xml:space="preserv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i/>
                <w:sz w:val="24"/>
                <w:szCs w:val="24"/>
                <w:u w:val="single"/>
              </w:rPr>
              <w:t>6. ročník</w:t>
            </w:r>
            <w:r w:rsidRPr="00454B7B">
              <w:rPr>
                <w:rFonts w:ascii="Times New Roman" w:hAnsi="Times New Roman"/>
                <w:sz w:val="24"/>
                <w:szCs w:val="24"/>
              </w:rPr>
              <w:t xml:space="preserv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Všetky tematické celky v tomto ročníku majú environmentálny charakter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i/>
                <w:sz w:val="24"/>
                <w:szCs w:val="24"/>
              </w:rPr>
              <w:t>Život s človekom a v ľudských sídlach</w:t>
            </w:r>
            <w:r>
              <w:rPr>
                <w:rFonts w:ascii="Times New Roman" w:hAnsi="Times New Roman"/>
                <w:sz w:val="24"/>
                <w:szCs w:val="24"/>
              </w:rPr>
              <w:t xml:space="preserve"> </w:t>
            </w:r>
          </w:p>
          <w:p w:rsidR="00D00963" w:rsidRDefault="00D00963" w:rsidP="00BE673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hodnotiť vplyv člov</w:t>
            </w:r>
            <w:r>
              <w:rPr>
                <w:rFonts w:ascii="Times New Roman" w:hAnsi="Times New Roman"/>
                <w:sz w:val="24"/>
                <w:szCs w:val="24"/>
              </w:rPr>
              <w:t xml:space="preserve">eka na prostredie organizmov, </w:t>
            </w:r>
          </w:p>
          <w:p w:rsidR="00D00963" w:rsidRDefault="00D00963" w:rsidP="00BE673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vysvetliť, aký význam majú pre človeka mikroorganizmy, pestované rastliny a živočíchy žijúce v ľu</w:t>
            </w:r>
            <w:r>
              <w:rPr>
                <w:rFonts w:ascii="Times New Roman" w:hAnsi="Times New Roman"/>
                <w:sz w:val="24"/>
                <w:szCs w:val="24"/>
              </w:rPr>
              <w:t xml:space="preserve">dských sídlach a v ich okolí, </w:t>
            </w:r>
          </w:p>
          <w:p w:rsidR="00D00963" w:rsidRPr="009D09EF" w:rsidRDefault="00D00963" w:rsidP="00BE673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navrhnúť a realizovať projekt na poznávanie organizmov žijúcich v okolí svojho bydliska alebo školy, </w:t>
            </w: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F900EF">
              <w:rPr>
                <w:rFonts w:ascii="Times New Roman" w:hAnsi="Times New Roman"/>
                <w:i/>
                <w:sz w:val="24"/>
                <w:szCs w:val="24"/>
                <w:u w:val="single"/>
              </w:rPr>
              <w:t>8. ročník</w:t>
            </w:r>
            <w:r w:rsidRPr="00454B7B">
              <w:rPr>
                <w:rFonts w:ascii="Times New Roman" w:hAnsi="Times New Roman"/>
                <w:sz w:val="24"/>
                <w:szCs w:val="24"/>
              </w:rPr>
              <w:t xml:space="preserve"> – jeden z troch tematických celkov: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9D09EF">
              <w:rPr>
                <w:rFonts w:ascii="Times New Roman" w:hAnsi="Times New Roman"/>
                <w:i/>
                <w:sz w:val="24"/>
                <w:szCs w:val="24"/>
              </w:rPr>
              <w:t>Životné prostredie organizmov a človeka</w:t>
            </w:r>
            <w:r>
              <w:rPr>
                <w:rFonts w:ascii="Times New Roman" w:hAnsi="Times New Roman"/>
                <w:sz w:val="24"/>
                <w:szCs w:val="24"/>
              </w:rPr>
              <w:t xml:space="preserve"> </w:t>
            </w:r>
            <w:r w:rsidRPr="00454B7B">
              <w:rPr>
                <w:rFonts w:ascii="Times New Roman" w:hAnsi="Times New Roman"/>
                <w:sz w:val="24"/>
                <w:szCs w:val="24"/>
              </w:rPr>
              <w:t xml:space="preserve">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zistiť, ako pozitívne a negatívne človek zasahuje do </w:t>
            </w:r>
            <w:r>
              <w:rPr>
                <w:rFonts w:ascii="Times New Roman" w:hAnsi="Times New Roman"/>
                <w:sz w:val="24"/>
                <w:szCs w:val="24"/>
              </w:rPr>
              <w:t xml:space="preserve">zložiek životného prostredia,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monitorovať znečistenie ovzdušia, vody, p</w:t>
            </w:r>
            <w:r>
              <w:rPr>
                <w:rFonts w:ascii="Times New Roman" w:hAnsi="Times New Roman"/>
                <w:sz w:val="24"/>
                <w:szCs w:val="24"/>
              </w:rPr>
              <w:t xml:space="preserve">ôdy v okolí školy a bydliska,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zdôvodniť príčiny negatívneho vplyvu č</w:t>
            </w:r>
            <w:r>
              <w:rPr>
                <w:rFonts w:ascii="Times New Roman" w:hAnsi="Times New Roman"/>
                <w:sz w:val="24"/>
                <w:szCs w:val="24"/>
              </w:rPr>
              <w:t xml:space="preserve">loveka na životné prostredie,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zhodnotiť dôsledky znečisťovania ovzdu</w:t>
            </w:r>
            <w:r>
              <w:rPr>
                <w:rFonts w:ascii="Times New Roman" w:hAnsi="Times New Roman"/>
                <w:sz w:val="24"/>
                <w:szCs w:val="24"/>
              </w:rPr>
              <w:t xml:space="preserve">šia, vody a pôdy na život,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argumentovať o pozitívach a negatívach priemyslu, dopravy, energetiky, poľnohospodárst</w:t>
            </w:r>
            <w:r>
              <w:rPr>
                <w:rFonts w:ascii="Times New Roman" w:hAnsi="Times New Roman"/>
                <w:sz w:val="24"/>
                <w:szCs w:val="24"/>
              </w:rPr>
              <w:t xml:space="preserve">va, ťažby nerastných surovín,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určiť chránené rastliny, živočíchy</w:t>
            </w:r>
            <w:r>
              <w:rPr>
                <w:rFonts w:ascii="Times New Roman" w:hAnsi="Times New Roman"/>
                <w:sz w:val="24"/>
                <w:szCs w:val="24"/>
              </w:rPr>
              <w:t xml:space="preserve"> a chránené územia Slovenska,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analyzovať možnosti zabránenia vzniku smogu, skleníkového efektu, kyslých dažďov, ozónov</w:t>
            </w:r>
            <w:r>
              <w:rPr>
                <w:rFonts w:ascii="Times New Roman" w:hAnsi="Times New Roman"/>
                <w:sz w:val="24"/>
                <w:szCs w:val="24"/>
              </w:rPr>
              <w:t xml:space="preserve">ej diery, hromadenia odpadov,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zhodnotiť význam recyklácie druhotných surovín a al</w:t>
            </w:r>
            <w:r>
              <w:rPr>
                <w:rFonts w:ascii="Times New Roman" w:hAnsi="Times New Roman"/>
                <w:sz w:val="24"/>
                <w:szCs w:val="24"/>
              </w:rPr>
              <w:t xml:space="preserve">ternatívnych zdrojov energie,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dodržiavať osvojené návyky na še</w:t>
            </w:r>
            <w:r>
              <w:rPr>
                <w:rFonts w:ascii="Times New Roman" w:hAnsi="Times New Roman"/>
                <w:sz w:val="24"/>
                <w:szCs w:val="24"/>
              </w:rPr>
              <w:t xml:space="preserve">trenie energie a pitnej vody,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zorganizovať aktivity na šetrenie vody a</w:t>
            </w:r>
            <w:r>
              <w:rPr>
                <w:rFonts w:ascii="Times New Roman" w:hAnsi="Times New Roman"/>
                <w:sz w:val="24"/>
                <w:szCs w:val="24"/>
              </w:rPr>
              <w:t xml:space="preserve">lebo energie vo svojom okolí, </w:t>
            </w:r>
          </w:p>
          <w:p w:rsidR="00D00963"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vytvoriť pojmovú mapu vzájomných vzť</w:t>
            </w:r>
            <w:r>
              <w:rPr>
                <w:rFonts w:ascii="Times New Roman" w:hAnsi="Times New Roman"/>
                <w:sz w:val="24"/>
                <w:szCs w:val="24"/>
              </w:rPr>
              <w:t xml:space="preserve">ahov organizmov a prostredia, </w:t>
            </w:r>
          </w:p>
          <w:p w:rsidR="00D00963" w:rsidRPr="00454B7B" w:rsidRDefault="00D00963" w:rsidP="00BE67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navrhnúť jednoduchý projekt zameraný na riešenie environmentálnych problémov v okolí, </w:t>
            </w: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2D502F">
              <w:rPr>
                <w:rFonts w:ascii="Times New Roman" w:hAnsi="Times New Roman"/>
                <w:i/>
                <w:sz w:val="24"/>
                <w:szCs w:val="24"/>
                <w:u w:val="single"/>
              </w:rPr>
              <w:t>9. ročník</w:t>
            </w:r>
            <w:r>
              <w:rPr>
                <w:rFonts w:ascii="Times New Roman" w:hAnsi="Times New Roman"/>
                <w:sz w:val="24"/>
                <w:szCs w:val="24"/>
              </w:rPr>
              <w:t xml:space="preserve"> – dva</w:t>
            </w:r>
            <w:r w:rsidRPr="00454B7B">
              <w:rPr>
                <w:rFonts w:ascii="Times New Roman" w:hAnsi="Times New Roman"/>
                <w:sz w:val="24"/>
                <w:szCs w:val="24"/>
              </w:rPr>
              <w:t xml:space="preserve"> z troch tematických celkov:</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2D502F">
              <w:rPr>
                <w:rFonts w:ascii="Times New Roman" w:hAnsi="Times New Roman"/>
                <w:i/>
                <w:sz w:val="24"/>
                <w:szCs w:val="24"/>
              </w:rPr>
              <w:t>Neživá príroda a jej poznávanie</w:t>
            </w:r>
            <w:r>
              <w:rPr>
                <w:rFonts w:ascii="Times New Roman" w:hAnsi="Times New Roman"/>
                <w:sz w:val="24"/>
                <w:szCs w:val="24"/>
              </w:rPr>
              <w:t xml:space="preserve"> </w:t>
            </w:r>
          </w:p>
          <w:p w:rsidR="00D00963" w:rsidRDefault="00D00963" w:rsidP="00BE673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vysvetliť závislosť organizmov od neživej prírody a vplyv organizmov na </w:t>
            </w:r>
            <w:r>
              <w:rPr>
                <w:rFonts w:ascii="Times New Roman" w:hAnsi="Times New Roman"/>
                <w:sz w:val="24"/>
                <w:szCs w:val="24"/>
              </w:rPr>
              <w:t xml:space="preserve">neživú prírodu na príkladoch, </w:t>
            </w:r>
          </w:p>
          <w:p w:rsidR="00D00963" w:rsidRDefault="00D00963" w:rsidP="00BE673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zdôvodniť vplyv geologických procesov na tvary zemského p</w:t>
            </w:r>
            <w:r>
              <w:rPr>
                <w:rFonts w:ascii="Times New Roman" w:hAnsi="Times New Roman"/>
                <w:sz w:val="24"/>
                <w:szCs w:val="24"/>
              </w:rPr>
              <w:t xml:space="preserve">ovrchu, na život </w:t>
            </w:r>
            <w:r>
              <w:rPr>
                <w:rFonts w:ascii="Times New Roman" w:hAnsi="Times New Roman"/>
                <w:sz w:val="24"/>
                <w:szCs w:val="24"/>
              </w:rPr>
              <w:lastRenderedPageBreak/>
              <w:t xml:space="preserve">organizmov,  </w:t>
            </w:r>
          </w:p>
          <w:p w:rsidR="00D00963" w:rsidRPr="00454B7B" w:rsidRDefault="00D00963" w:rsidP="00BE673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zdokumentovať katastrofické geologické procesy vo svete i na Slovensku a ich následky,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2D502F">
              <w:rPr>
                <w:rFonts w:ascii="Times New Roman" w:hAnsi="Times New Roman"/>
                <w:i/>
                <w:sz w:val="24"/>
                <w:szCs w:val="24"/>
              </w:rPr>
              <w:t>Ekologické podmienky života</w:t>
            </w:r>
            <w:r>
              <w:rPr>
                <w:rFonts w:ascii="Times New Roman" w:hAnsi="Times New Roman"/>
                <w:sz w:val="24"/>
                <w:szCs w:val="24"/>
              </w:rPr>
              <w:t xml:space="preserve"> </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demonštrovať na príklade prispôs</w:t>
            </w:r>
            <w:r>
              <w:rPr>
                <w:rFonts w:ascii="Times New Roman" w:hAnsi="Times New Roman"/>
                <w:sz w:val="24"/>
                <w:szCs w:val="24"/>
              </w:rPr>
              <w:t xml:space="preserve">obenie organizmov prostrediu, </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porovnať rozsah nárokov organizmov na faktory prostredi</w:t>
            </w:r>
            <w:r>
              <w:rPr>
                <w:rFonts w:ascii="Times New Roman" w:hAnsi="Times New Roman"/>
                <w:sz w:val="24"/>
                <w:szCs w:val="24"/>
              </w:rPr>
              <w:t xml:space="preserve">a na príkladoch, </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identifikovať vonkajšie a vnútorné </w:t>
            </w:r>
            <w:r>
              <w:rPr>
                <w:rFonts w:ascii="Times New Roman" w:hAnsi="Times New Roman"/>
                <w:sz w:val="24"/>
                <w:szCs w:val="24"/>
              </w:rPr>
              <w:t xml:space="preserve">vzťahy populácií na príklade, </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vytvoriť pojmovú mapu vzájomný</w:t>
            </w:r>
            <w:r>
              <w:rPr>
                <w:rFonts w:ascii="Times New Roman" w:hAnsi="Times New Roman"/>
                <w:sz w:val="24"/>
                <w:szCs w:val="24"/>
              </w:rPr>
              <w:t xml:space="preserve">ch vzťahov medzi populáciami, </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zhotoviť jednoduchú ko</w:t>
            </w:r>
            <w:r>
              <w:rPr>
                <w:rFonts w:ascii="Times New Roman" w:hAnsi="Times New Roman"/>
                <w:sz w:val="24"/>
                <w:szCs w:val="24"/>
              </w:rPr>
              <w:t xml:space="preserve">láž ľubovoľného spoločenstva, </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zdokumentovať výskyt spoločenstiev rastlín a živočíchov </w:t>
            </w:r>
            <w:r>
              <w:rPr>
                <w:rFonts w:ascii="Times New Roman" w:hAnsi="Times New Roman"/>
                <w:sz w:val="24"/>
                <w:szCs w:val="24"/>
              </w:rPr>
              <w:t>v okolí školy alebo bydliska,</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analyzovať umelý a prírodný ekosystém z hľ</w:t>
            </w:r>
            <w:r>
              <w:rPr>
                <w:rFonts w:ascii="Times New Roman" w:hAnsi="Times New Roman"/>
                <w:sz w:val="24"/>
                <w:szCs w:val="24"/>
              </w:rPr>
              <w:t xml:space="preserve">adiska druhovej rozmanitosti, </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zhodnotiť dôsledky nar</w:t>
            </w:r>
            <w:r>
              <w:rPr>
                <w:rFonts w:ascii="Times New Roman" w:hAnsi="Times New Roman"/>
                <w:sz w:val="24"/>
                <w:szCs w:val="24"/>
              </w:rPr>
              <w:t xml:space="preserve">ušenia biologickej rovnováhy, </w:t>
            </w:r>
          </w:p>
          <w:p w:rsidR="00D00963"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vytvoriť pojmovú mapu vzťahov a z</w:t>
            </w:r>
            <w:r>
              <w:rPr>
                <w:rFonts w:ascii="Times New Roman" w:hAnsi="Times New Roman"/>
                <w:sz w:val="24"/>
                <w:szCs w:val="24"/>
              </w:rPr>
              <w:t xml:space="preserve">ávislostí zložiek ekosystému, </w:t>
            </w:r>
          </w:p>
          <w:p w:rsidR="00D00963" w:rsidRPr="00454B7B" w:rsidRDefault="00D00963" w:rsidP="00BE67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zdôvodniť výhody ekologického hospodárenia v krajine, </w:t>
            </w: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w:t>
            </w:r>
          </w:p>
          <w:p w:rsidR="00D00963" w:rsidRDefault="00D00963" w:rsidP="00BE6730">
            <w:pPr>
              <w:autoSpaceDE w:val="0"/>
              <w:autoSpaceDN w:val="0"/>
              <w:adjustRightInd w:val="0"/>
              <w:spacing w:after="0" w:line="360" w:lineRule="auto"/>
              <w:contextualSpacing/>
              <w:rPr>
                <w:rFonts w:ascii="Times New Roman" w:hAnsi="Times New Roman"/>
                <w:b/>
                <w:sz w:val="28"/>
                <w:szCs w:val="28"/>
                <w:u w:val="single"/>
              </w:rPr>
            </w:pPr>
            <w:r w:rsidRPr="009D09EF">
              <w:rPr>
                <w:rFonts w:ascii="Times New Roman" w:hAnsi="Times New Roman"/>
                <w:b/>
                <w:sz w:val="28"/>
                <w:szCs w:val="28"/>
              </w:rPr>
              <w:t>Implementácia environme</w:t>
            </w:r>
            <w:r>
              <w:rPr>
                <w:rFonts w:ascii="Times New Roman" w:hAnsi="Times New Roman"/>
                <w:b/>
                <w:sz w:val="28"/>
                <w:szCs w:val="28"/>
              </w:rPr>
              <w:t xml:space="preserve">ntálnej výchovy v predmete </w:t>
            </w:r>
            <w:r>
              <w:rPr>
                <w:rFonts w:ascii="Times New Roman" w:hAnsi="Times New Roman"/>
                <w:b/>
                <w:sz w:val="28"/>
                <w:szCs w:val="28"/>
                <w:u w:val="single"/>
              </w:rPr>
              <w:t>chém</w:t>
            </w:r>
            <w:r w:rsidRPr="009D09EF">
              <w:rPr>
                <w:rFonts w:ascii="Times New Roman" w:hAnsi="Times New Roman"/>
                <w:b/>
                <w:sz w:val="28"/>
                <w:szCs w:val="28"/>
                <w:u w:val="single"/>
              </w:rPr>
              <w:t>ia</w:t>
            </w: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43179B">
              <w:rPr>
                <w:rFonts w:ascii="Times New Roman" w:hAnsi="Times New Roman"/>
                <w:i/>
                <w:sz w:val="24"/>
                <w:szCs w:val="24"/>
              </w:rPr>
              <w:t>vybrané ciele</w:t>
            </w:r>
            <w:r w:rsidRPr="00454B7B">
              <w:rPr>
                <w:rFonts w:ascii="Times New Roman" w:hAnsi="Times New Roman"/>
                <w:sz w:val="24"/>
                <w:szCs w:val="24"/>
              </w:rPr>
              <w:t xml:space="preserve"> – žiaci:  • využívajú poznatky a skúsenosti získané v predmete chémia pri ochrane zdravia a životného prostredia.  </w:t>
            </w: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sidRPr="0043179B">
              <w:rPr>
                <w:rFonts w:ascii="Times New Roman" w:hAnsi="Times New Roman"/>
                <w:i/>
                <w:sz w:val="24"/>
                <w:szCs w:val="24"/>
              </w:rPr>
              <w:t>vybrané výkonové štandardy</w:t>
            </w:r>
            <w:r w:rsidRPr="00454B7B">
              <w:rPr>
                <w:rFonts w:ascii="Times New Roman" w:hAnsi="Times New Roman"/>
                <w:sz w:val="24"/>
                <w:szCs w:val="24"/>
              </w:rPr>
              <w:t xml:space="preserve"> – žiak dokáže: </w:t>
            </w:r>
          </w:p>
          <w:p w:rsidR="00D00963" w:rsidRDefault="00D00963" w:rsidP="00BE6730">
            <w:pPr>
              <w:autoSpaceDE w:val="0"/>
              <w:autoSpaceDN w:val="0"/>
              <w:adjustRightInd w:val="0"/>
              <w:spacing w:after="0" w:line="360" w:lineRule="auto"/>
              <w:contextualSpacing/>
              <w:rPr>
                <w:rFonts w:ascii="Times New Roman" w:hAnsi="Times New Roman"/>
                <w:i/>
                <w:sz w:val="24"/>
                <w:szCs w:val="24"/>
                <w:u w:val="single"/>
              </w:rPr>
            </w:pPr>
            <w:r>
              <w:rPr>
                <w:rFonts w:ascii="Times New Roman" w:hAnsi="Times New Roman"/>
                <w:i/>
                <w:sz w:val="24"/>
                <w:szCs w:val="24"/>
                <w:u w:val="single"/>
              </w:rPr>
              <w:t>7. ročník</w:t>
            </w:r>
          </w:p>
          <w:p w:rsidR="00D00963" w:rsidRPr="0043179B" w:rsidRDefault="00D00963" w:rsidP="00BE6730">
            <w:pPr>
              <w:autoSpaceDE w:val="0"/>
              <w:autoSpaceDN w:val="0"/>
              <w:adjustRightInd w:val="0"/>
              <w:spacing w:after="0" w:line="360" w:lineRule="auto"/>
              <w:contextualSpacing/>
              <w:rPr>
                <w:rFonts w:ascii="Times New Roman" w:hAnsi="Times New Roman"/>
                <w:i/>
                <w:sz w:val="24"/>
                <w:szCs w:val="24"/>
              </w:rPr>
            </w:pPr>
            <w:r>
              <w:rPr>
                <w:rFonts w:ascii="Times New Roman" w:hAnsi="Times New Roman"/>
                <w:i/>
                <w:sz w:val="24"/>
                <w:szCs w:val="24"/>
              </w:rPr>
              <w:t>Voda a vzduch</w:t>
            </w:r>
          </w:p>
          <w:p w:rsidR="00D00963" w:rsidRDefault="00D00963" w:rsidP="00BE673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vysvetliť rozdiely </w:t>
            </w:r>
            <w:r>
              <w:rPr>
                <w:rFonts w:ascii="Times New Roman" w:hAnsi="Times New Roman"/>
                <w:sz w:val="24"/>
                <w:szCs w:val="24"/>
              </w:rPr>
              <w:t xml:space="preserve">medzi rôznymi druhmi vôd, </w:t>
            </w:r>
          </w:p>
          <w:p w:rsidR="00D00963" w:rsidRDefault="00D00963" w:rsidP="00BE673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uviesť</w:t>
            </w:r>
            <w:r>
              <w:rPr>
                <w:rFonts w:ascii="Times New Roman" w:hAnsi="Times New Roman"/>
                <w:sz w:val="24"/>
                <w:szCs w:val="24"/>
              </w:rPr>
              <w:t xml:space="preserve"> príklady rôznych druhov vôd, </w:t>
            </w:r>
          </w:p>
          <w:p w:rsidR="00D00963" w:rsidRDefault="00D00963" w:rsidP="00BE673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posúdiť význam vody pre život z hľadiska príčin </w:t>
            </w:r>
            <w:r>
              <w:rPr>
                <w:rFonts w:ascii="Times New Roman" w:hAnsi="Times New Roman"/>
                <w:sz w:val="24"/>
                <w:szCs w:val="24"/>
              </w:rPr>
              <w:t xml:space="preserve">a dôsledkov ich znečistenia,  </w:t>
            </w:r>
          </w:p>
          <w:p w:rsidR="00D00963" w:rsidRDefault="00D00963" w:rsidP="00BE673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vysvetliť rozdiel medzi čistením odpadovýc</w:t>
            </w:r>
            <w:r>
              <w:rPr>
                <w:rFonts w:ascii="Times New Roman" w:hAnsi="Times New Roman"/>
                <w:sz w:val="24"/>
                <w:szCs w:val="24"/>
              </w:rPr>
              <w:t xml:space="preserve">h vôd a úpravou pitnej vody,  </w:t>
            </w:r>
          </w:p>
          <w:p w:rsidR="00D00963" w:rsidRPr="0043179B" w:rsidRDefault="00D00963" w:rsidP="00BE673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skúmať vlastnosti rôznych druhov vôd, </w:t>
            </w:r>
          </w:p>
          <w:p w:rsidR="00D00963" w:rsidRDefault="00D00963" w:rsidP="00BE673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modelovať jednoduchými </w:t>
            </w:r>
            <w:r>
              <w:rPr>
                <w:rFonts w:ascii="Times New Roman" w:hAnsi="Times New Roman"/>
                <w:sz w:val="24"/>
                <w:szCs w:val="24"/>
              </w:rPr>
              <w:t xml:space="preserve">pokusmi postupy čistenia vôd, </w:t>
            </w:r>
          </w:p>
          <w:p w:rsidR="00D00963" w:rsidRPr="00454B7B" w:rsidRDefault="00D00963" w:rsidP="00BE673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 xml:space="preserve">chápať význam vzduchu pre život,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p>
          <w:p w:rsidR="00BE6730" w:rsidRDefault="00BE6730" w:rsidP="00BE6730">
            <w:pPr>
              <w:autoSpaceDE w:val="0"/>
              <w:autoSpaceDN w:val="0"/>
              <w:adjustRightInd w:val="0"/>
              <w:spacing w:after="0" w:line="360" w:lineRule="auto"/>
              <w:contextualSpacing/>
              <w:rPr>
                <w:rFonts w:ascii="Times New Roman" w:hAnsi="Times New Roman"/>
                <w:sz w:val="24"/>
                <w:szCs w:val="24"/>
              </w:rPr>
            </w:pPr>
          </w:p>
          <w:p w:rsidR="00D00963" w:rsidRPr="00454B7B" w:rsidRDefault="00D00963" w:rsidP="00BE6730">
            <w:pPr>
              <w:autoSpaceDE w:val="0"/>
              <w:autoSpaceDN w:val="0"/>
              <w:adjustRightInd w:val="0"/>
              <w:spacing w:after="0" w:line="360" w:lineRule="auto"/>
              <w:contextualSpacing/>
              <w:rPr>
                <w:rFonts w:ascii="Times New Roman" w:hAnsi="Times New Roman"/>
                <w:sz w:val="24"/>
                <w:szCs w:val="24"/>
              </w:rPr>
            </w:pPr>
            <w:r>
              <w:rPr>
                <w:rFonts w:ascii="Times New Roman" w:hAnsi="Times New Roman"/>
                <w:i/>
                <w:sz w:val="24"/>
                <w:szCs w:val="24"/>
                <w:u w:val="single"/>
              </w:rPr>
              <w:lastRenderedPageBreak/>
              <w:t>9. ročník</w:t>
            </w:r>
            <w:r w:rsidRPr="00454B7B">
              <w:rPr>
                <w:rFonts w:ascii="Times New Roman" w:hAnsi="Times New Roman"/>
                <w:sz w:val="24"/>
                <w:szCs w:val="24"/>
              </w:rPr>
              <w:t xml:space="preserve"> </w:t>
            </w:r>
          </w:p>
          <w:p w:rsidR="00D00963" w:rsidRDefault="00D00963" w:rsidP="00BE6730">
            <w:pPr>
              <w:autoSpaceDE w:val="0"/>
              <w:autoSpaceDN w:val="0"/>
              <w:adjustRightInd w:val="0"/>
              <w:spacing w:after="0" w:line="360" w:lineRule="auto"/>
              <w:contextualSpacing/>
              <w:rPr>
                <w:rFonts w:ascii="Times New Roman" w:hAnsi="Times New Roman"/>
                <w:sz w:val="24"/>
                <w:szCs w:val="24"/>
              </w:rPr>
            </w:pPr>
            <w:r>
              <w:rPr>
                <w:rFonts w:ascii="Times New Roman" w:hAnsi="Times New Roman"/>
                <w:i/>
                <w:sz w:val="24"/>
                <w:szCs w:val="24"/>
              </w:rPr>
              <w:t>Zlúčeniny uhlíka - Uhľovodíky</w:t>
            </w:r>
          </w:p>
          <w:p w:rsidR="00D00963" w:rsidRDefault="00D00963" w:rsidP="00BE673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vymenovať alternatívne zdroje energie a</w:t>
            </w:r>
            <w:r>
              <w:rPr>
                <w:rFonts w:ascii="Times New Roman" w:hAnsi="Times New Roman"/>
                <w:sz w:val="24"/>
                <w:szCs w:val="24"/>
              </w:rPr>
              <w:t xml:space="preserve"> ich využívanie v súčasnosti, </w:t>
            </w:r>
          </w:p>
          <w:p w:rsidR="00D00963" w:rsidRPr="00D36194" w:rsidRDefault="00D00963" w:rsidP="00BE6730">
            <w:pPr>
              <w:autoSpaceDE w:val="0"/>
              <w:autoSpaceDN w:val="0"/>
              <w:adjustRightInd w:val="0"/>
              <w:spacing w:after="0" w:line="360" w:lineRule="auto"/>
              <w:contextualSpacing/>
              <w:rPr>
                <w:rFonts w:ascii="Times New Roman" w:hAnsi="Times New Roman"/>
                <w:i/>
                <w:sz w:val="24"/>
                <w:szCs w:val="24"/>
              </w:rPr>
            </w:pPr>
            <w:r>
              <w:rPr>
                <w:rFonts w:ascii="Times New Roman" w:hAnsi="Times New Roman"/>
                <w:i/>
                <w:sz w:val="24"/>
                <w:szCs w:val="24"/>
              </w:rPr>
              <w:t>Látky a ich vlastnosti - Organické látky v živých organizmoch a bežnom živote</w:t>
            </w:r>
          </w:p>
          <w:p w:rsidR="00D00963" w:rsidRDefault="00D00963" w:rsidP="00BE673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uviesť zdro</w:t>
            </w:r>
            <w:r>
              <w:rPr>
                <w:rFonts w:ascii="Times New Roman" w:hAnsi="Times New Roman"/>
                <w:sz w:val="24"/>
                <w:szCs w:val="24"/>
              </w:rPr>
              <w:t xml:space="preserve">je a význam prírodných látok, </w:t>
            </w:r>
          </w:p>
          <w:p w:rsidR="00D00963" w:rsidRDefault="00D00963" w:rsidP="00BE673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charakterizovať význam plastov, syntetických vláken, čisti</w:t>
            </w:r>
            <w:r>
              <w:rPr>
                <w:rFonts w:ascii="Times New Roman" w:hAnsi="Times New Roman"/>
                <w:sz w:val="24"/>
                <w:szCs w:val="24"/>
              </w:rPr>
              <w:t xml:space="preserve">acich a pracích prostriedkov, </w:t>
            </w:r>
          </w:p>
          <w:p w:rsidR="00D00963" w:rsidRDefault="00D00963" w:rsidP="00BE673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rPr>
                <w:rFonts w:ascii="Times New Roman" w:hAnsi="Times New Roman"/>
                <w:sz w:val="24"/>
                <w:szCs w:val="24"/>
              </w:rPr>
            </w:pPr>
            <w:r w:rsidRPr="00454B7B">
              <w:rPr>
                <w:rFonts w:ascii="Times New Roman" w:hAnsi="Times New Roman"/>
                <w:sz w:val="24"/>
                <w:szCs w:val="24"/>
              </w:rPr>
              <w:t>uplatňovať v praxi poznatky o látkach nebezpečných pre človeka a životné prostredie,</w:t>
            </w:r>
          </w:p>
          <w:p w:rsidR="00D00963" w:rsidRPr="00F900EF" w:rsidRDefault="00D00963" w:rsidP="00BE6730">
            <w:pPr>
              <w:pStyle w:val="Default"/>
              <w:spacing w:line="360" w:lineRule="auto"/>
              <w:contextualSpacing/>
              <w:jc w:val="both"/>
              <w:rPr>
                <w:b/>
                <w:bCs/>
              </w:rPr>
            </w:pPr>
          </w:p>
          <w:p w:rsidR="00D00963" w:rsidRPr="00F900EF" w:rsidRDefault="00D00963" w:rsidP="00BE6730">
            <w:pPr>
              <w:spacing w:after="0" w:line="360" w:lineRule="auto"/>
              <w:rPr>
                <w:rFonts w:ascii="Times New Roman" w:hAnsi="Times New Roman"/>
                <w:b/>
                <w:sz w:val="24"/>
                <w:szCs w:val="24"/>
              </w:rPr>
            </w:pPr>
            <w:r w:rsidRPr="00F900EF">
              <w:rPr>
                <w:rFonts w:ascii="Times New Roman" w:hAnsi="Times New Roman"/>
                <w:b/>
                <w:sz w:val="24"/>
                <w:szCs w:val="24"/>
              </w:rPr>
              <w:t>Použitá literatúra</w:t>
            </w:r>
          </w:p>
          <w:p w:rsidR="00D00963" w:rsidRPr="00F900EF" w:rsidRDefault="00D00963" w:rsidP="00BE6730">
            <w:pPr>
              <w:tabs>
                <w:tab w:val="left" w:pos="1114"/>
              </w:tabs>
              <w:spacing w:after="0" w:line="360" w:lineRule="auto"/>
              <w:contextualSpacing/>
              <w:rPr>
                <w:rStyle w:val="iadne"/>
                <w:rFonts w:ascii="Times New Roman" w:hAnsi="Times New Roman"/>
                <w:sz w:val="24"/>
                <w:szCs w:val="24"/>
              </w:rPr>
            </w:pPr>
          </w:p>
          <w:p w:rsidR="00D00963" w:rsidRPr="00F900EF" w:rsidRDefault="004F2446" w:rsidP="00BE6730">
            <w:pPr>
              <w:tabs>
                <w:tab w:val="left" w:pos="1114"/>
              </w:tabs>
              <w:spacing w:after="0" w:line="360" w:lineRule="auto"/>
              <w:contextualSpacing/>
              <w:rPr>
                <w:rFonts w:ascii="Times New Roman" w:hAnsi="Times New Roman"/>
                <w:sz w:val="24"/>
                <w:szCs w:val="24"/>
              </w:rPr>
            </w:pPr>
            <w:r w:rsidRPr="00F900EF">
              <w:rPr>
                <w:rFonts w:ascii="Times New Roman" w:hAnsi="Times New Roman"/>
                <w:sz w:val="24"/>
                <w:szCs w:val="24"/>
              </w:rPr>
              <w:fldChar w:fldCharType="begin"/>
            </w:r>
            <w:r w:rsidR="00D00963" w:rsidRPr="00F900EF">
              <w:rPr>
                <w:rFonts w:ascii="Times New Roman" w:hAnsi="Times New Roman"/>
                <w:sz w:val="24"/>
                <w:szCs w:val="24"/>
              </w:rPr>
              <w:instrText xml:space="preserve"> QUOTE </w:instrText>
            </w:r>
            <w:r w:rsidR="005B0282" w:rsidRPr="004F2446">
              <w:rPr>
                <w:position w:val="-11"/>
                <w:sz w:val="24"/>
                <w:szCs w:val="24"/>
              </w:rPr>
              <w:pict>
                <v:shape id="_x0000_i1028" type="#_x0000_t75" style="width:15pt;height:17.25pt" equationxml="&lt;">
                  <v:imagedata r:id="rId10" o:title="" chromakey="white"/>
                </v:shape>
              </w:pict>
            </w:r>
            <w:r w:rsidR="00D00963" w:rsidRPr="00F900EF">
              <w:rPr>
                <w:rFonts w:ascii="Times New Roman" w:hAnsi="Times New Roman"/>
                <w:sz w:val="24"/>
                <w:szCs w:val="24"/>
              </w:rPr>
              <w:instrText xml:space="preserve"> </w:instrText>
            </w:r>
            <w:r w:rsidRPr="00F900EF">
              <w:rPr>
                <w:rFonts w:ascii="Times New Roman" w:hAnsi="Times New Roman"/>
                <w:sz w:val="24"/>
                <w:szCs w:val="24"/>
              </w:rPr>
              <w:fldChar w:fldCharType="separate"/>
            </w:r>
            <w:r w:rsidR="005B0282" w:rsidRPr="004F2446">
              <w:rPr>
                <w:position w:val="-11"/>
                <w:sz w:val="24"/>
                <w:szCs w:val="24"/>
              </w:rPr>
              <w:pict>
                <v:shape id="_x0000_i1029" type="#_x0000_t75" style="width:15pt;height:16.5pt" equationxml="&lt;">
                  <v:imagedata r:id="rId10" o:title="" chromakey="white"/>
                </v:shape>
              </w:pict>
            </w:r>
            <w:r w:rsidRPr="00F900EF">
              <w:rPr>
                <w:rFonts w:ascii="Times New Roman" w:hAnsi="Times New Roman"/>
                <w:sz w:val="24"/>
                <w:szCs w:val="24"/>
              </w:rPr>
              <w:fldChar w:fldCharType="end"/>
            </w:r>
            <w:r w:rsidR="00D00963" w:rsidRPr="00F900EF">
              <w:rPr>
                <w:rFonts w:ascii="Times New Roman" w:hAnsi="Times New Roman"/>
                <w:sz w:val="24"/>
                <w:szCs w:val="24"/>
              </w:rPr>
              <w:t xml:space="preserve">Environmentálna výchova vo vyučovacích predmetoch štátneho vzdelávacieho programu. </w:t>
            </w:r>
            <w:r w:rsidR="00D00963" w:rsidRPr="00F900EF">
              <w:rPr>
                <w:rFonts w:ascii="Times New Roman" w:hAnsi="Times New Roman"/>
                <w:color w:val="333333"/>
                <w:sz w:val="24"/>
                <w:szCs w:val="24"/>
                <w:shd w:val="clear" w:color="auto" w:fill="FFFFFF"/>
              </w:rPr>
              <w:t>[online]. </w:t>
            </w:r>
            <w:r w:rsidR="00D00963" w:rsidRPr="00F900EF">
              <w:rPr>
                <w:rFonts w:ascii="Times New Roman" w:hAnsi="Times New Roman"/>
                <w:sz w:val="24"/>
                <w:szCs w:val="24"/>
              </w:rPr>
              <w:t xml:space="preserve">Dostupné na internete: </w:t>
            </w:r>
            <w:hyperlink r:id="rId11" w:history="1">
              <w:r w:rsidR="00D00963" w:rsidRPr="00F900EF">
                <w:rPr>
                  <w:rStyle w:val="Hypertextovprepojenie"/>
                  <w:rFonts w:ascii="Times New Roman" w:hAnsi="Times New Roman"/>
                  <w:sz w:val="24"/>
                  <w:szCs w:val="24"/>
                </w:rPr>
                <w:t>http://www.statpedu.sk/files/sk/metodicky-portal/metodicke-podnety/env_v-predmetoch-isvp.pdf</w:t>
              </w:r>
            </w:hyperlink>
            <w:r w:rsidR="00D00963" w:rsidRPr="00F900EF">
              <w:rPr>
                <w:rFonts w:ascii="Times New Roman" w:hAnsi="Times New Roman"/>
                <w:sz w:val="24"/>
                <w:szCs w:val="24"/>
              </w:rPr>
              <w:t xml:space="preserve"> </w:t>
            </w:r>
            <w:r w:rsidR="00D00963" w:rsidRPr="00F900EF">
              <w:rPr>
                <w:rFonts w:ascii="Times New Roman" w:hAnsi="Times New Roman"/>
                <w:color w:val="333333"/>
                <w:sz w:val="24"/>
                <w:szCs w:val="24"/>
                <w:shd w:val="clear" w:color="auto" w:fill="FFFFFF"/>
              </w:rPr>
              <w:t>[cit. 25.8.2018]</w:t>
            </w:r>
          </w:p>
          <w:p w:rsidR="00D00963" w:rsidRPr="00F900EF" w:rsidRDefault="00D00963" w:rsidP="00BE6730">
            <w:pPr>
              <w:autoSpaceDE w:val="0"/>
              <w:autoSpaceDN w:val="0"/>
              <w:adjustRightInd w:val="0"/>
              <w:spacing w:after="0" w:line="360" w:lineRule="auto"/>
              <w:contextualSpacing/>
              <w:rPr>
                <w:rFonts w:ascii="Times New Roman" w:hAnsi="Times New Roman"/>
                <w:sz w:val="24"/>
                <w:szCs w:val="24"/>
              </w:rPr>
            </w:pPr>
          </w:p>
          <w:p w:rsidR="005943CD" w:rsidRPr="00BE6730" w:rsidRDefault="005943CD" w:rsidP="00BE6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b/>
                <w:sz w:val="28"/>
                <w:szCs w:val="28"/>
              </w:rPr>
            </w:pPr>
            <w:r w:rsidRPr="00BE6730">
              <w:rPr>
                <w:rFonts w:ascii="Times New Roman" w:hAnsi="Times New Roman" w:cs="Times New Roman"/>
                <w:sz w:val="28"/>
                <w:szCs w:val="28"/>
              </w:rPr>
              <w:t xml:space="preserve">      </w:t>
            </w:r>
            <w:r w:rsidRPr="00BE6730">
              <w:rPr>
                <w:rFonts w:ascii="Times New Roman" w:hAnsi="Times New Roman" w:cs="Times New Roman"/>
                <w:b/>
                <w:sz w:val="28"/>
                <w:szCs w:val="28"/>
              </w:rPr>
              <w:t xml:space="preserve">Implementácia environmentálnej výchovy v predmete </w:t>
            </w:r>
            <w:r w:rsidRPr="00BE6730">
              <w:rPr>
                <w:rFonts w:ascii="Times New Roman" w:hAnsi="Times New Roman" w:cs="Times New Roman"/>
                <w:b/>
                <w:sz w:val="28"/>
                <w:szCs w:val="28"/>
                <w:u w:val="single"/>
              </w:rPr>
              <w:t xml:space="preserve">informatika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
                <w:bCs/>
                <w:sz w:val="24"/>
                <w:szCs w:val="24"/>
              </w:rPr>
              <w:t>Prvky environmentálnej výchovy vo vyu</w:t>
            </w:r>
            <w:r w:rsidRPr="00B231D0">
              <w:rPr>
                <w:rFonts w:ascii="Times New Roman" w:hAnsi="Times New Roman" w:cs="Times New Roman"/>
                <w:sz w:val="24"/>
                <w:szCs w:val="24"/>
              </w:rPr>
              <w:t>č</w:t>
            </w:r>
            <w:r w:rsidRPr="00B231D0">
              <w:rPr>
                <w:rFonts w:ascii="Times New Roman" w:hAnsi="Times New Roman" w:cs="Times New Roman"/>
                <w:b/>
                <w:bCs/>
                <w:sz w:val="24"/>
                <w:szCs w:val="24"/>
              </w:rPr>
              <w:t>ovania informatiky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p>
          <w:p w:rsidR="005943CD" w:rsidRPr="00B231D0" w:rsidRDefault="005943CD" w:rsidP="00BE6730">
            <w:pPr>
              <w:numPr>
                <w:ilvl w:val="0"/>
                <w:numId w:val="4"/>
              </w:numPr>
              <w:spacing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ročník</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Informatika, základné pojmy</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Digitálne informácie, jednotky informácií</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Reprezentácie a nástroje – práca s textom, písanie a ukladanie textu, vkladanie obrázkov</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Komunikácia a spolupráca – Práca s web stránkou </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Webový prehliadač - Vyhľadávanie informácií</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Informačná spoločnosť – Bezpečnosť a riziká  </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Bezpečné správanie sa pri práci s počítačom</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Informačná spoločnosť – Digitálne technológie v spoločnosti </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Ochrana zdravia pri práci s počítačom</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Softvér a hardvér – Počítač a prídavné zariadenia </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Počítač – história a súčasnosť, základná zostava</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Algoritmické riešenie problémov – pomocou postupnosti príkazov </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Algoritmus, programovací jazyk, príkaz, program</w:t>
            </w:r>
          </w:p>
          <w:p w:rsidR="005943CD" w:rsidRPr="00B231D0" w:rsidRDefault="005943CD" w:rsidP="00BE6730">
            <w:pPr>
              <w:spacing w:after="0" w:line="360" w:lineRule="auto"/>
              <w:contextualSpacing/>
              <w:rPr>
                <w:rFonts w:ascii="Times New Roman" w:hAnsi="Times New Roman" w:cs="Times New Roman"/>
                <w:sz w:val="24"/>
                <w:szCs w:val="24"/>
              </w:rPr>
            </w:pPr>
          </w:p>
          <w:p w:rsidR="005943CD" w:rsidRPr="00B231D0" w:rsidRDefault="005943CD" w:rsidP="00BE6730">
            <w:pPr>
              <w:numPr>
                <w:ilvl w:val="0"/>
                <w:numId w:val="4"/>
              </w:numPr>
              <w:spacing w:after="0"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ročník</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Grafický program - Čiary, krivky, tvary, Vkladanie textu do obrázku, Animácia</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Práca s textom - Klipart, wordart, automatické tvary</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Reprezentácie a nástroje - Práca s prezentáciami, Vytvorenie vlastnej prezentácie</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Práca s tabuľkami - Tabuľkové editory - Tvorba a úprava grafov</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Projekt - vytvorenie tabuľky a grafu podľa zadania</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Vytváranie štruktúr - Interpretovanie štruktúr</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Práca s nástrojmi na komunikáciu  - Vytvorenie emailu</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Počítač v počítačovej sieti a na internete - Práca v počítačovej sieti</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Informačná spoločnosť – Digitálne technológie v spoločnosti </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Algoritmické riešenie problémov – pomocou cyklov</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Algoritmické riešenie problémov – analýza problému</w:t>
            </w:r>
          </w:p>
          <w:p w:rsidR="005943CD" w:rsidRPr="00B231D0" w:rsidRDefault="005943CD" w:rsidP="00BE6730">
            <w:pPr>
              <w:spacing w:after="0" w:line="360" w:lineRule="auto"/>
              <w:contextualSpacing/>
              <w:rPr>
                <w:rFonts w:ascii="Times New Roman" w:hAnsi="Times New Roman" w:cs="Times New Roman"/>
                <w:sz w:val="24"/>
                <w:szCs w:val="24"/>
              </w:rPr>
            </w:pPr>
          </w:p>
          <w:p w:rsidR="005943CD" w:rsidRPr="00B231D0" w:rsidRDefault="005943CD" w:rsidP="00BE6730">
            <w:pPr>
              <w:numPr>
                <w:ilvl w:val="0"/>
                <w:numId w:val="4"/>
              </w:numPr>
              <w:spacing w:after="0"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ročník</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Profesionálne grafické programy - Projekt - vytvorenie vlastného plagátu</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Reprezentácie a nástroje – práca s textom - Textový editor - obrázok ako súčasť textu</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Zvuková informácia - Projekt - mix a úprava hudby, vytvorenie vlastnej skladby</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Školský web, edukačné portály, diskusné fórum</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Služby internetu - wikipédia, využitie a spracovanie informácii</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Komunikácia a spolupráca – práca s nástrojmi na komunikáciu</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Neinteraktívna komunikácia, netiketa</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Algoritmické riešenie problémov – analýza problému</w:t>
            </w:r>
          </w:p>
          <w:p w:rsidR="005943CD"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Informačná spoločnosť - bezpečné správanie sa na internete</w:t>
            </w:r>
          </w:p>
          <w:p w:rsidR="005943CD" w:rsidRPr="00B231D0" w:rsidRDefault="005943CD" w:rsidP="00BE6730">
            <w:pPr>
              <w:spacing w:after="0" w:line="360" w:lineRule="auto"/>
              <w:contextualSpacing/>
              <w:rPr>
                <w:rFonts w:ascii="Times New Roman" w:hAnsi="Times New Roman" w:cs="Times New Roman"/>
                <w:sz w:val="24"/>
                <w:szCs w:val="24"/>
              </w:rPr>
            </w:pPr>
          </w:p>
          <w:p w:rsidR="005943CD" w:rsidRPr="00B231D0" w:rsidRDefault="005943CD" w:rsidP="00BE6730">
            <w:pPr>
              <w:numPr>
                <w:ilvl w:val="0"/>
                <w:numId w:val="4"/>
              </w:numPr>
              <w:spacing w:after="0"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ročník</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Vytvorenie fotografie pomocou fotoaparátu alebo mobilu</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Prenos súborov z digitálnych zariadení do PC, Aplikácie pre jednoduché a rýchle vytvorenie fotoalbumov</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Projekt - prezentácia vlastných fotiek</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Reprezentácie a nástroje - práca s grafikou - úprava fotografií </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Reprezentácie a nástroje - práca s multimédiami</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Formáty digitálneho videa, prehrávače, Aplikácie pre strih videa</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lastRenderedPageBreak/>
              <w:t>Spôsoby tvorby www stránok, základné zásady funkčnej a modernej web stránky</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Webové aplikácie pre vytváranie webových stránok</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Vytvorenie a nastavenie malej počítačovej siete</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Výhody a nevýhody počítačových sietí</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Informačná spoločnosť - digitálne technológie v spoločnosti</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Informatika ako povolanie</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sz w:val="24"/>
                <w:szCs w:val="24"/>
              </w:rPr>
            </w:pPr>
          </w:p>
          <w:p w:rsidR="005943CD" w:rsidRPr="00B231D0" w:rsidRDefault="005943CD" w:rsidP="00BE6730">
            <w:pPr>
              <w:pStyle w:val="Odsekzoznamu1"/>
              <w:tabs>
                <w:tab w:val="left" w:pos="1114"/>
              </w:tabs>
              <w:spacing w:after="0" w:line="360" w:lineRule="auto"/>
              <w:ind w:left="0"/>
              <w:rPr>
                <w:b/>
                <w:szCs w:val="24"/>
              </w:rPr>
            </w:pPr>
            <w:r w:rsidRPr="00B231D0">
              <w:rPr>
                <w:szCs w:val="24"/>
              </w:rPr>
              <w:t xml:space="preserve">Ing. Jaroslav Kecer </w:t>
            </w:r>
          </w:p>
          <w:p w:rsidR="005943CD" w:rsidRPr="00B231D0" w:rsidRDefault="005943CD" w:rsidP="00BE6730">
            <w:pPr>
              <w:pStyle w:val="Odsekzoznamu1"/>
              <w:tabs>
                <w:tab w:val="left" w:pos="1114"/>
              </w:tabs>
              <w:spacing w:after="0" w:line="360" w:lineRule="auto"/>
              <w:ind w:left="0"/>
              <w:rPr>
                <w:b/>
                <w:szCs w:val="24"/>
              </w:rPr>
            </w:pPr>
          </w:p>
          <w:p w:rsidR="005943CD" w:rsidRPr="00BE6730" w:rsidRDefault="005943CD" w:rsidP="00BE6730">
            <w:pPr>
              <w:autoSpaceDE w:val="0"/>
              <w:autoSpaceDN w:val="0"/>
              <w:adjustRightInd w:val="0"/>
              <w:spacing w:after="0" w:line="360" w:lineRule="auto"/>
              <w:contextualSpacing/>
              <w:rPr>
                <w:rFonts w:ascii="Times New Roman" w:hAnsi="Times New Roman" w:cs="Times New Roman"/>
                <w:b/>
                <w:sz w:val="28"/>
                <w:szCs w:val="28"/>
              </w:rPr>
            </w:pPr>
            <w:r w:rsidRPr="00BE6730">
              <w:rPr>
                <w:rFonts w:ascii="Times New Roman" w:hAnsi="Times New Roman" w:cs="Times New Roman"/>
                <w:b/>
                <w:sz w:val="28"/>
                <w:szCs w:val="28"/>
              </w:rPr>
              <w:t xml:space="preserve">Implementácia environmentálnej výchovy v predmete </w:t>
            </w:r>
            <w:r w:rsidRPr="00BE6730">
              <w:rPr>
                <w:rFonts w:ascii="Times New Roman" w:hAnsi="Times New Roman" w:cs="Times New Roman"/>
                <w:b/>
                <w:sz w:val="28"/>
                <w:szCs w:val="28"/>
                <w:u w:val="single"/>
              </w:rPr>
              <w:t xml:space="preserve">fyzika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
                <w:bCs/>
                <w:sz w:val="24"/>
                <w:szCs w:val="24"/>
              </w:rPr>
              <w:t>Prvky environmentálnej výchovy vo vyu</w:t>
            </w:r>
            <w:r w:rsidRPr="00B231D0">
              <w:rPr>
                <w:rFonts w:ascii="Times New Roman" w:hAnsi="Times New Roman" w:cs="Times New Roman"/>
                <w:sz w:val="24"/>
                <w:szCs w:val="24"/>
              </w:rPr>
              <w:t>č</w:t>
            </w:r>
            <w:r w:rsidRPr="00B231D0">
              <w:rPr>
                <w:rFonts w:ascii="Times New Roman" w:hAnsi="Times New Roman" w:cs="Times New Roman"/>
                <w:b/>
                <w:bCs/>
                <w:sz w:val="24"/>
                <w:szCs w:val="24"/>
              </w:rPr>
              <w:t>ovania fyziky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
                <w:bCs/>
                <w:sz w:val="24"/>
                <w:szCs w:val="24"/>
              </w:rPr>
              <w:t xml:space="preserve">                  6. 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color w:val="333333"/>
                <w:sz w:val="24"/>
                <w:szCs w:val="24"/>
                <w:shd w:val="clear" w:color="auto" w:fill="FFFFFF"/>
              </w:rPr>
            </w:pPr>
            <w:r w:rsidRPr="00B231D0">
              <w:rPr>
                <w:rFonts w:ascii="Times New Roman" w:hAnsi="Times New Roman" w:cs="Times New Roman"/>
                <w:bCs/>
                <w:sz w:val="24"/>
                <w:szCs w:val="24"/>
              </w:rPr>
              <w:t xml:space="preserve">Tematický celok: </w:t>
            </w:r>
            <w:r w:rsidRPr="00B231D0">
              <w:rPr>
                <w:rFonts w:ascii="Times New Roman" w:hAnsi="Times New Roman" w:cs="Times New Roman"/>
                <w:bCs/>
                <w:color w:val="333333"/>
                <w:sz w:val="24"/>
                <w:szCs w:val="24"/>
                <w:shd w:val="clear" w:color="auto" w:fill="FFFFFF"/>
              </w:rPr>
              <w:t>Skúmanie vlastností kvapalín, plynov, tuhých látok a telies</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color w:val="333333"/>
                <w:sz w:val="24"/>
                <w:szCs w:val="24"/>
                <w:shd w:val="clear" w:color="auto" w:fill="FFFFFF"/>
              </w:rPr>
              <w:t xml:space="preserve">          Téma</w:t>
            </w:r>
            <w:r w:rsidRPr="00B231D0">
              <w:rPr>
                <w:rFonts w:ascii="Times New Roman" w:hAnsi="Times New Roman" w:cs="Times New Roman"/>
                <w:b/>
                <w:bCs/>
                <w:color w:val="333333"/>
                <w:sz w:val="24"/>
                <w:szCs w:val="24"/>
                <w:shd w:val="clear" w:color="auto" w:fill="FFFFFF"/>
              </w:rPr>
              <w:t xml:space="preserve">: </w:t>
            </w:r>
            <w:r w:rsidRPr="00B231D0">
              <w:rPr>
                <w:rFonts w:ascii="Times New Roman" w:hAnsi="Times New Roman" w:cs="Times New Roman"/>
                <w:bCs/>
                <w:sz w:val="24"/>
                <w:szCs w:val="24"/>
              </w:rPr>
              <w:t xml:space="preserve"> Vlastnosti tekutín</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Vlastnosti pevných látok a telies</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Tematický celok:</w:t>
            </w:r>
            <w:r w:rsidRPr="00B231D0">
              <w:rPr>
                <w:rFonts w:ascii="Times New Roman" w:hAnsi="Times New Roman" w:cs="Times New Roman"/>
                <w:b/>
                <w:bCs/>
                <w:color w:val="333333"/>
                <w:sz w:val="24"/>
                <w:szCs w:val="24"/>
                <w:shd w:val="clear" w:color="auto" w:fill="FFFFFF"/>
              </w:rPr>
              <w:t xml:space="preserve"> </w:t>
            </w:r>
            <w:r w:rsidRPr="00B231D0">
              <w:rPr>
                <w:rFonts w:ascii="Times New Roman" w:hAnsi="Times New Roman" w:cs="Times New Roman"/>
                <w:bCs/>
                <w:color w:val="333333"/>
                <w:sz w:val="24"/>
                <w:szCs w:val="24"/>
                <w:shd w:val="clear" w:color="auto" w:fill="FFFFFF"/>
              </w:rPr>
              <w:t>Správanie sa telies v kvapalinách a plynoch</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Správanie sa telies vo vode</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
                <w:bCs/>
                <w:sz w:val="24"/>
                <w:szCs w:val="24"/>
              </w:rPr>
              <w:t xml:space="preserve">                  7. 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Tematický celok: </w:t>
            </w:r>
            <w:r w:rsidRPr="00B231D0">
              <w:rPr>
                <w:rFonts w:ascii="Times New Roman" w:hAnsi="Times New Roman" w:cs="Times New Roman"/>
                <w:bCs/>
                <w:color w:val="333333"/>
                <w:sz w:val="24"/>
                <w:szCs w:val="24"/>
                <w:shd w:val="clear" w:color="auto" w:fill="FFFFFF"/>
              </w:rPr>
              <w:t>Teplota. Skúmanie premien skupenstva látok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Meranie teploty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Modelovanie dažďa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Skupenské premeny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Tematický celok: </w:t>
            </w:r>
            <w:r w:rsidRPr="00B231D0">
              <w:rPr>
                <w:rFonts w:ascii="Times New Roman" w:hAnsi="Times New Roman" w:cs="Times New Roman"/>
                <w:bCs/>
                <w:color w:val="333333"/>
                <w:sz w:val="24"/>
                <w:szCs w:val="24"/>
                <w:shd w:val="clear" w:color="auto" w:fill="FFFFFF"/>
              </w:rPr>
              <w:t>Teplo</w:t>
            </w:r>
            <w:r w:rsidRPr="00B231D0">
              <w:rPr>
                <w:rFonts w:ascii="Times New Roman" w:hAnsi="Times New Roman" w:cs="Times New Roman"/>
                <w:bCs/>
                <w:sz w:val="24"/>
                <w:szCs w:val="24"/>
              </w:rPr>
              <w:t xml:space="preserve">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Tepelná výmena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Tepelné motory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
                <w:bCs/>
                <w:sz w:val="24"/>
                <w:szCs w:val="24"/>
              </w:rPr>
              <w:t xml:space="preserve">                   8. 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Tematický celok: Svetlo</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Slnečné žiarenie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Absorbcia svetla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Odraz svetla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lastRenderedPageBreak/>
              <w:t xml:space="preserve">Tematický celok: </w:t>
            </w:r>
            <w:r w:rsidRPr="00B231D0">
              <w:rPr>
                <w:rFonts w:ascii="Times New Roman" w:hAnsi="Times New Roman" w:cs="Times New Roman"/>
                <w:bCs/>
                <w:color w:val="333333"/>
                <w:sz w:val="24"/>
                <w:szCs w:val="24"/>
                <w:shd w:val="clear" w:color="auto" w:fill="FFFFFF"/>
              </w:rPr>
              <w:t>Sila a pohyb. Práca. Energia</w:t>
            </w:r>
            <w:r w:rsidRPr="00B231D0">
              <w:rPr>
                <w:rFonts w:ascii="Times New Roman" w:hAnsi="Times New Roman" w:cs="Times New Roman"/>
                <w:bCs/>
                <w:sz w:val="24"/>
                <w:szCs w:val="24"/>
              </w:rPr>
              <w:t xml:space="preserve">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Zákon zachovania energie</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Téma: Energia zo Slnka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Cs/>
                <w:sz w:val="24"/>
                <w:szCs w:val="24"/>
              </w:rPr>
              <w:t xml:space="preserve">                    </w:t>
            </w:r>
            <w:r w:rsidRPr="00B231D0">
              <w:rPr>
                <w:rFonts w:ascii="Times New Roman" w:hAnsi="Times New Roman" w:cs="Times New Roman"/>
                <w:b/>
                <w:bCs/>
                <w:sz w:val="24"/>
                <w:szCs w:val="24"/>
              </w:rPr>
              <w:t>9. 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color w:val="333333"/>
                <w:sz w:val="24"/>
                <w:szCs w:val="24"/>
                <w:shd w:val="clear" w:color="auto" w:fill="FFFFFF"/>
              </w:rPr>
            </w:pPr>
            <w:r w:rsidRPr="00B231D0">
              <w:rPr>
                <w:rFonts w:ascii="Times New Roman" w:hAnsi="Times New Roman" w:cs="Times New Roman"/>
                <w:bCs/>
                <w:sz w:val="24"/>
                <w:szCs w:val="24"/>
              </w:rPr>
              <w:t xml:space="preserve">Tematický celok: </w:t>
            </w:r>
            <w:r w:rsidRPr="00B231D0">
              <w:rPr>
                <w:rFonts w:ascii="Times New Roman" w:hAnsi="Times New Roman" w:cs="Times New Roman"/>
                <w:bCs/>
                <w:color w:val="333333"/>
                <w:sz w:val="24"/>
                <w:szCs w:val="24"/>
                <w:shd w:val="clear" w:color="auto" w:fill="FFFFFF"/>
              </w:rPr>
              <w:t>Magnetické a elektrické javy. Elektrický obvod</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333333"/>
                <w:sz w:val="24"/>
                <w:szCs w:val="24"/>
                <w:shd w:val="clear" w:color="auto" w:fill="FFFFFF"/>
              </w:rPr>
            </w:pPr>
            <w:r w:rsidRPr="00B231D0">
              <w:rPr>
                <w:rFonts w:ascii="Times New Roman" w:hAnsi="Times New Roman" w:cs="Times New Roman"/>
                <w:bCs/>
                <w:color w:val="333333"/>
                <w:sz w:val="24"/>
                <w:szCs w:val="24"/>
                <w:shd w:val="clear" w:color="auto" w:fill="FFFFFF"/>
              </w:rPr>
              <w:t xml:space="preserve">          Téma: </w:t>
            </w:r>
            <w:r w:rsidRPr="00B231D0">
              <w:rPr>
                <w:rFonts w:ascii="Times New Roman" w:hAnsi="Times New Roman" w:cs="Times New Roman"/>
                <w:color w:val="333333"/>
                <w:sz w:val="24"/>
                <w:szCs w:val="24"/>
                <w:shd w:val="clear" w:color="auto" w:fill="FFFFFF"/>
              </w:rPr>
              <w:t>Elektrická práca. Elektrický výkon</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333333"/>
                <w:sz w:val="24"/>
                <w:szCs w:val="24"/>
                <w:shd w:val="clear" w:color="auto" w:fill="FFFFFF"/>
              </w:rPr>
            </w:pPr>
            <w:r w:rsidRPr="00B231D0">
              <w:rPr>
                <w:rFonts w:ascii="Times New Roman" w:hAnsi="Times New Roman" w:cs="Times New Roman"/>
                <w:color w:val="333333"/>
                <w:sz w:val="24"/>
                <w:szCs w:val="24"/>
                <w:shd w:val="clear" w:color="auto" w:fill="FFFFFF"/>
              </w:rPr>
              <w:t xml:space="preserve">            Téma:  Účinky el. prúdu na ľudský organizmus</w:t>
            </w:r>
          </w:p>
          <w:p w:rsidR="005943CD" w:rsidRDefault="005943CD" w:rsidP="00BE6730">
            <w:pPr>
              <w:autoSpaceDE w:val="0"/>
              <w:autoSpaceDN w:val="0"/>
              <w:adjustRightInd w:val="0"/>
              <w:spacing w:after="0" w:line="360" w:lineRule="auto"/>
              <w:contextualSpacing/>
              <w:rPr>
                <w:rFonts w:ascii="Times New Roman" w:hAnsi="Times New Roman" w:cs="Times New Roman"/>
                <w:color w:val="333333"/>
                <w:sz w:val="24"/>
                <w:szCs w:val="24"/>
                <w:shd w:val="clear" w:color="auto" w:fill="FFFFFF"/>
              </w:rPr>
            </w:pPr>
            <w:r w:rsidRPr="00B231D0">
              <w:rPr>
                <w:rFonts w:ascii="Times New Roman" w:hAnsi="Times New Roman" w:cs="Times New Roman"/>
                <w:color w:val="333333"/>
                <w:sz w:val="24"/>
                <w:szCs w:val="24"/>
                <w:shd w:val="clear" w:color="auto" w:fill="FFFFFF"/>
              </w:rPr>
              <w:t xml:space="preserve">            Téma:  Elektrický prúd v kovovom vodiči. Tepelné účinky prúdu</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Mgr. Martin Baluďanský</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bCs/>
                <w:sz w:val="24"/>
                <w:szCs w:val="24"/>
              </w:rPr>
              <w:t xml:space="preserve">      </w:t>
            </w:r>
          </w:p>
          <w:p w:rsidR="005943CD" w:rsidRPr="00BE6730" w:rsidRDefault="005943CD" w:rsidP="00BE6730">
            <w:pPr>
              <w:autoSpaceDE w:val="0"/>
              <w:autoSpaceDN w:val="0"/>
              <w:adjustRightInd w:val="0"/>
              <w:spacing w:after="0" w:line="360" w:lineRule="auto"/>
              <w:contextualSpacing/>
              <w:rPr>
                <w:rFonts w:ascii="Times New Roman" w:hAnsi="Times New Roman" w:cs="Times New Roman"/>
                <w:b/>
                <w:sz w:val="28"/>
                <w:szCs w:val="28"/>
              </w:rPr>
            </w:pPr>
            <w:r w:rsidRPr="00BE6730">
              <w:rPr>
                <w:rFonts w:ascii="Times New Roman" w:hAnsi="Times New Roman" w:cs="Times New Roman"/>
                <w:b/>
                <w:sz w:val="28"/>
                <w:szCs w:val="28"/>
              </w:rPr>
              <w:t xml:space="preserve">Implementácia environmentálnej výchovy v predmete </w:t>
            </w:r>
            <w:r w:rsidRPr="00BE6730">
              <w:rPr>
                <w:rFonts w:ascii="Times New Roman" w:hAnsi="Times New Roman" w:cs="Times New Roman"/>
                <w:b/>
                <w:sz w:val="28"/>
                <w:szCs w:val="28"/>
                <w:u w:val="single"/>
              </w:rPr>
              <w:t xml:space="preserve">technika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
                <w:bCs/>
                <w:sz w:val="24"/>
                <w:szCs w:val="24"/>
              </w:rPr>
              <w:t>Prvky environmentálnej výchovy vo vyu</w:t>
            </w:r>
            <w:r w:rsidRPr="00B231D0">
              <w:rPr>
                <w:rFonts w:ascii="Times New Roman" w:hAnsi="Times New Roman" w:cs="Times New Roman"/>
                <w:sz w:val="24"/>
                <w:szCs w:val="24"/>
              </w:rPr>
              <w:t>č</w:t>
            </w:r>
            <w:r w:rsidRPr="00B231D0">
              <w:rPr>
                <w:rFonts w:ascii="Times New Roman" w:hAnsi="Times New Roman" w:cs="Times New Roman"/>
                <w:b/>
                <w:bCs/>
                <w:sz w:val="24"/>
                <w:szCs w:val="24"/>
              </w:rPr>
              <w:t>ovania techniky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
                <w:bCs/>
                <w:sz w:val="24"/>
                <w:szCs w:val="24"/>
              </w:rPr>
              <w:t xml:space="preserve"> </w:t>
            </w:r>
          </w:p>
          <w:p w:rsidR="005943CD" w:rsidRPr="00B231D0" w:rsidRDefault="005943CD" w:rsidP="00BE6730">
            <w:pPr>
              <w:numPr>
                <w:ilvl w:val="0"/>
                <w:numId w:val="26"/>
              </w:numPr>
              <w:autoSpaceDE w:val="0"/>
              <w:autoSpaceDN w:val="0"/>
              <w:adjustRightInd w:val="0"/>
              <w:spacing w:after="0" w:line="360" w:lineRule="auto"/>
              <w:contextualSpacing/>
              <w:rPr>
                <w:rFonts w:ascii="Times New Roman" w:hAnsi="Times New Roman" w:cs="Times New Roman"/>
                <w:b/>
                <w:bCs/>
                <w:sz w:val="24"/>
                <w:szCs w:val="24"/>
              </w:rPr>
            </w:pPr>
            <w:r w:rsidRPr="00B231D0">
              <w:rPr>
                <w:rFonts w:ascii="Times New Roman" w:hAnsi="Times New Roman" w:cs="Times New Roman"/>
                <w:b/>
                <w:bCs/>
                <w:sz w:val="24"/>
                <w:szCs w:val="24"/>
              </w:rPr>
              <w:t>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i/>
                <w:color w:val="auto"/>
                <w:sz w:val="24"/>
                <w:szCs w:val="24"/>
              </w:rPr>
            </w:pPr>
            <w:r w:rsidRPr="00B231D0">
              <w:rPr>
                <w:rFonts w:ascii="Times New Roman" w:hAnsi="Times New Roman" w:cs="Times New Roman"/>
                <w:bCs/>
                <w:i/>
                <w:color w:val="auto"/>
                <w:sz w:val="24"/>
                <w:szCs w:val="24"/>
              </w:rPr>
              <w:t xml:space="preserve">Tematický celok: </w:t>
            </w:r>
            <w:r w:rsidRPr="00B231D0">
              <w:rPr>
                <w:rFonts w:ascii="Times New Roman" w:hAnsi="Times New Roman" w:cs="Times New Roman"/>
                <w:i/>
                <w:color w:val="auto"/>
                <w:sz w:val="24"/>
                <w:szCs w:val="24"/>
              </w:rPr>
              <w:t>Človek a technika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color w:val="auto"/>
                <w:sz w:val="24"/>
                <w:szCs w:val="24"/>
              </w:rPr>
            </w:pPr>
            <w:r w:rsidRPr="00B231D0">
              <w:rPr>
                <w:rFonts w:ascii="Times New Roman" w:hAnsi="Times New Roman" w:cs="Times New Roman"/>
                <w:bCs/>
                <w:color w:val="auto"/>
                <w:sz w:val="24"/>
                <w:szCs w:val="24"/>
              </w:rPr>
              <w:t xml:space="preserve">Témy: </w:t>
            </w:r>
            <w:r w:rsidRPr="00B231D0">
              <w:rPr>
                <w:rFonts w:ascii="Times New Roman" w:hAnsi="Times New Roman" w:cs="Times New Roman"/>
                <w:color w:val="auto"/>
                <w:sz w:val="24"/>
                <w:szCs w:val="24"/>
              </w:rPr>
              <w:t xml:space="preserve">Technika - kde sa vzala technika? </w:t>
            </w:r>
            <w:r w:rsidRPr="00B231D0">
              <w:rPr>
                <w:rFonts w:ascii="Times New Roman" w:hAnsi="Times New Roman" w:cs="Times New Roman"/>
                <w:color w:val="auto"/>
                <w:sz w:val="24"/>
                <w:szCs w:val="24"/>
                <w:shd w:val="clear" w:color="auto" w:fill="FFFFFF"/>
              </w:rPr>
              <w:t>Vplyv techniky na človeka a prírodu</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Tematický celok: Človek a výroba v praxi</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t xml:space="preserve">Témy: Ako vznikajú výrobky, </w:t>
            </w:r>
            <w:r w:rsidRPr="00B231D0">
              <w:rPr>
                <w:rFonts w:ascii="Times New Roman" w:hAnsi="Times New Roman" w:cs="Times New Roman"/>
                <w:color w:val="auto"/>
                <w:sz w:val="24"/>
                <w:szCs w:val="24"/>
                <w:shd w:val="clear" w:color="auto" w:fill="FFFFFF"/>
              </w:rPr>
              <w:t>Výrobok, postup vzniku výrobku.</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Tematický celok: Úžitkové a darčekové predmety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t xml:space="preserve">Témy: Drevo, Kovy, Plasty , </w:t>
            </w:r>
            <w:r w:rsidRPr="00B231D0">
              <w:rPr>
                <w:rFonts w:ascii="Times New Roman" w:hAnsi="Times New Roman" w:cs="Times New Roman"/>
                <w:color w:val="auto"/>
                <w:sz w:val="24"/>
                <w:szCs w:val="24"/>
                <w:shd w:val="clear" w:color="auto" w:fill="FFFFFF"/>
              </w:rPr>
              <w:t>Vianočná ozdoba – výrobok.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 xml:space="preserve">Tematický celok: </w:t>
            </w:r>
            <w:r w:rsidRPr="00B231D0">
              <w:rPr>
                <w:rFonts w:ascii="Times New Roman" w:hAnsi="Times New Roman" w:cs="Times New Roman"/>
                <w:bCs/>
                <w:i/>
                <w:color w:val="auto"/>
                <w:sz w:val="24"/>
                <w:szCs w:val="24"/>
                <w:shd w:val="clear" w:color="auto" w:fill="FFFFFF"/>
              </w:rPr>
              <w:t>Príprava jedál a výživa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t>Témy: Pôda a jej spracovanie,  Okrasné rastliny a ovocné dreviny, Potraviny.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p>
          <w:p w:rsidR="005943CD" w:rsidRPr="00B231D0" w:rsidRDefault="005943CD" w:rsidP="00BE6730">
            <w:pPr>
              <w:numPr>
                <w:ilvl w:val="0"/>
                <w:numId w:val="26"/>
              </w:numPr>
              <w:autoSpaceDE w:val="0"/>
              <w:autoSpaceDN w:val="0"/>
              <w:adjustRightInd w:val="0"/>
              <w:spacing w:after="0"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Tematický celok: Človek a technika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t>Témy: Vznik výrobku, Proces vzniku výrobku, Vynález, patent, objav.</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Tematický celok: Technické materiály a pracovné postupy ich spracovania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t xml:space="preserve">Témy: Vlastnosti drevín, Výroba železa a vlastnosti kovov, Vlastnosti plastov,  </w:t>
            </w:r>
            <w:r w:rsidRPr="00B231D0">
              <w:rPr>
                <w:rFonts w:ascii="Times New Roman" w:hAnsi="Times New Roman" w:cs="Times New Roman"/>
                <w:color w:val="auto"/>
                <w:sz w:val="24"/>
                <w:szCs w:val="24"/>
                <w:shd w:val="clear" w:color="auto" w:fill="FFFFFF"/>
              </w:rPr>
              <w:t>Stavba a štruktúra dreva, Vlastnosti a rozdelenie dreva, Rozdelenie a vlastnosti kovov, Výroba železa a ocele, Pracovné postupy opracovania plastov, Výrobok z plastu – prívesok na kľúče.</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Tematický celok: Elektrická energia, elektrické obvody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lastRenderedPageBreak/>
              <w:t xml:space="preserve">Témy: </w:t>
            </w:r>
            <w:r w:rsidRPr="00B231D0">
              <w:rPr>
                <w:rFonts w:ascii="Times New Roman" w:hAnsi="Times New Roman" w:cs="Times New Roman"/>
                <w:color w:val="auto"/>
                <w:sz w:val="24"/>
                <w:szCs w:val="24"/>
                <w:shd w:val="clear" w:color="auto" w:fill="FFFFFF"/>
              </w:rPr>
              <w:t>Šetrenie elektrickou energiou</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Tematický celok: Pestovateľské práce a chovateľstvo</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t xml:space="preserve">Témy: Úprava kvetov, </w:t>
            </w:r>
            <w:r w:rsidRPr="00B231D0">
              <w:rPr>
                <w:rFonts w:ascii="Times New Roman" w:hAnsi="Times New Roman" w:cs="Times New Roman"/>
                <w:color w:val="auto"/>
                <w:sz w:val="24"/>
                <w:szCs w:val="24"/>
                <w:shd w:val="clear" w:color="auto" w:fill="FFFFFF"/>
              </w:rPr>
              <w:t>Liečivé rastliny a ich účinky, Ovocné dreviny.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Tematický celok: Domáce práce a údržba domácnosti</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t xml:space="preserve">Témy: Spotrebiče v domácnosti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p>
          <w:p w:rsidR="005943CD" w:rsidRPr="00B231D0" w:rsidRDefault="005943CD" w:rsidP="00BE6730">
            <w:pPr>
              <w:numPr>
                <w:ilvl w:val="0"/>
                <w:numId w:val="26"/>
              </w:numPr>
              <w:autoSpaceDE w:val="0"/>
              <w:autoSpaceDN w:val="0"/>
              <w:adjustRightInd w:val="0"/>
              <w:spacing w:after="0"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sz w:val="24"/>
                <w:szCs w:val="24"/>
              </w:rPr>
            </w:pPr>
            <w:r w:rsidRPr="00B231D0">
              <w:rPr>
                <w:rFonts w:ascii="Times New Roman" w:hAnsi="Times New Roman" w:cs="Times New Roman"/>
                <w:i/>
                <w:sz w:val="24"/>
                <w:szCs w:val="24"/>
              </w:rPr>
              <w:t>Tematický celok: Technické materiály a pracovné postupy ich spracovania</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shd w:val="clear" w:color="auto" w:fill="FFFFFF"/>
              </w:rPr>
            </w:pPr>
            <w:r w:rsidRPr="00B231D0">
              <w:rPr>
                <w:rFonts w:ascii="Times New Roman" w:hAnsi="Times New Roman" w:cs="Times New Roman"/>
                <w:sz w:val="24"/>
                <w:szCs w:val="24"/>
              </w:rPr>
              <w:t xml:space="preserve">Témy: Spracovanie plastov,  Zber, triedenie a likvidácia spotrebičov, </w:t>
            </w:r>
            <w:r w:rsidRPr="00B231D0">
              <w:rPr>
                <w:rFonts w:ascii="Times New Roman" w:hAnsi="Times New Roman" w:cs="Times New Roman"/>
                <w:color w:val="auto"/>
                <w:sz w:val="24"/>
                <w:szCs w:val="24"/>
                <w:shd w:val="clear" w:color="auto" w:fill="FFFFFF"/>
              </w:rPr>
              <w:t>Pracovné postupy obrábania plastov.</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i/>
                <w:color w:val="auto"/>
                <w:sz w:val="24"/>
                <w:szCs w:val="24"/>
                <w:shd w:val="clear" w:color="auto" w:fill="FFFFFF"/>
              </w:rPr>
            </w:pPr>
            <w:r w:rsidRPr="00B231D0">
              <w:rPr>
                <w:rFonts w:ascii="Times New Roman" w:hAnsi="Times New Roman" w:cs="Times New Roman"/>
                <w:bCs/>
                <w:i/>
                <w:color w:val="auto"/>
                <w:sz w:val="24"/>
                <w:szCs w:val="24"/>
                <w:shd w:val="clear" w:color="auto" w:fill="FFFFFF"/>
              </w:rPr>
              <w:t>Tematický celok: Stroje a zariadenia v domácnosti</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bCs/>
                <w:color w:val="auto"/>
                <w:sz w:val="24"/>
                <w:szCs w:val="24"/>
                <w:shd w:val="clear" w:color="auto" w:fill="FFFFFF"/>
              </w:rPr>
              <w:t>Téma: Obsluha a údržba strojov v domácnosti</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p>
          <w:p w:rsidR="005943CD" w:rsidRPr="00B231D0" w:rsidRDefault="005943CD" w:rsidP="00BE6730">
            <w:pPr>
              <w:numPr>
                <w:ilvl w:val="0"/>
                <w:numId w:val="26"/>
              </w:numPr>
              <w:autoSpaceDE w:val="0"/>
              <w:autoSpaceDN w:val="0"/>
              <w:adjustRightInd w:val="0"/>
              <w:spacing w:after="0"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sz w:val="24"/>
                <w:szCs w:val="24"/>
              </w:rPr>
            </w:pPr>
            <w:r w:rsidRPr="00B231D0">
              <w:rPr>
                <w:rFonts w:ascii="Times New Roman" w:hAnsi="Times New Roman" w:cs="Times New Roman"/>
                <w:i/>
                <w:sz w:val="24"/>
                <w:szCs w:val="24"/>
              </w:rPr>
              <w:t xml:space="preserve">Tematický celok: Elektrické spotrebiče v domácnosti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Témy: Spotreba elektrickej energie</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sz w:val="24"/>
                <w:szCs w:val="24"/>
              </w:rPr>
            </w:pPr>
          </w:p>
          <w:p w:rsidR="005943CD" w:rsidRPr="00B231D0" w:rsidRDefault="005943CD" w:rsidP="00BE6730">
            <w:pPr>
              <w:numPr>
                <w:ilvl w:val="0"/>
                <w:numId w:val="26"/>
              </w:numPr>
              <w:autoSpaceDE w:val="0"/>
              <w:autoSpaceDN w:val="0"/>
              <w:adjustRightInd w:val="0"/>
              <w:spacing w:after="0"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ročník</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sz w:val="24"/>
                <w:szCs w:val="24"/>
              </w:rPr>
            </w:pPr>
            <w:r w:rsidRPr="00B231D0">
              <w:rPr>
                <w:rFonts w:ascii="Times New Roman" w:hAnsi="Times New Roman" w:cs="Times New Roman"/>
                <w:i/>
                <w:sz w:val="24"/>
                <w:szCs w:val="24"/>
              </w:rPr>
              <w:t>Tematický celok: Bytové inštalácie</w:t>
            </w:r>
            <w:r w:rsidRPr="00B231D0">
              <w:rPr>
                <w:rFonts w:ascii="Times New Roman" w:hAnsi="Times New Roman" w:cs="Times New Roman"/>
                <w:i/>
                <w:color w:val="FF0000"/>
                <w:sz w:val="24"/>
                <w:szCs w:val="24"/>
              </w:rPr>
              <w:t xml:space="preserve"> </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color w:val="auto"/>
                <w:sz w:val="24"/>
                <w:szCs w:val="24"/>
              </w:rPr>
            </w:pPr>
            <w:r w:rsidRPr="00B231D0">
              <w:rPr>
                <w:rFonts w:ascii="Times New Roman" w:hAnsi="Times New Roman" w:cs="Times New Roman"/>
                <w:color w:val="auto"/>
                <w:sz w:val="24"/>
                <w:szCs w:val="24"/>
              </w:rPr>
              <w:t xml:space="preserve">Témy: </w:t>
            </w:r>
            <w:r w:rsidRPr="00B231D0">
              <w:rPr>
                <w:rFonts w:ascii="Times New Roman" w:hAnsi="Times New Roman" w:cs="Times New Roman"/>
                <w:color w:val="auto"/>
                <w:sz w:val="24"/>
                <w:szCs w:val="24"/>
                <w:shd w:val="clear" w:color="auto" w:fill="FFFFFF"/>
              </w:rPr>
              <w:t>Spotreba elektrickej energie v domácnosti – jej výpočet, alebo Možnosti solárnej a geotermálnej energie pri vykurovaní.</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i/>
                <w:color w:val="auto"/>
                <w:sz w:val="24"/>
                <w:szCs w:val="24"/>
              </w:rPr>
            </w:pPr>
            <w:r w:rsidRPr="00B231D0">
              <w:rPr>
                <w:rFonts w:ascii="Times New Roman" w:hAnsi="Times New Roman" w:cs="Times New Roman"/>
                <w:i/>
                <w:color w:val="auto"/>
                <w:sz w:val="24"/>
                <w:szCs w:val="24"/>
              </w:rPr>
              <w:t>Tematický celok: Pestovateľské práce a chovateľstvo</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Cs/>
                <w:color w:val="auto"/>
                <w:sz w:val="24"/>
                <w:szCs w:val="24"/>
                <w:shd w:val="clear" w:color="auto" w:fill="FFFFFF"/>
              </w:rPr>
            </w:pPr>
            <w:r w:rsidRPr="00B231D0">
              <w:rPr>
                <w:rFonts w:ascii="Times New Roman" w:hAnsi="Times New Roman" w:cs="Times New Roman"/>
                <w:color w:val="auto"/>
                <w:sz w:val="24"/>
                <w:szCs w:val="24"/>
                <w:shd w:val="clear" w:color="auto" w:fill="FFFFFF"/>
              </w:rPr>
              <w:t>Témy: Zelenina, podmienky a zásady pestovania, Pestovanie vybraných druhov zeleniny.</w:t>
            </w:r>
          </w:p>
          <w:p w:rsidR="005943CD" w:rsidRPr="00B231D0" w:rsidRDefault="005943CD" w:rsidP="00BE6730">
            <w:pPr>
              <w:autoSpaceDE w:val="0"/>
              <w:autoSpaceDN w:val="0"/>
              <w:adjustRightInd w:val="0"/>
              <w:spacing w:after="0" w:line="360" w:lineRule="auto"/>
              <w:contextualSpacing/>
              <w:rPr>
                <w:rFonts w:ascii="Times New Roman" w:hAnsi="Times New Roman" w:cs="Times New Roman"/>
                <w:b/>
                <w:bCs/>
                <w:color w:val="auto"/>
                <w:sz w:val="24"/>
                <w:szCs w:val="24"/>
              </w:rPr>
            </w:pPr>
            <w:r w:rsidRPr="00B231D0">
              <w:rPr>
                <w:rFonts w:ascii="Times New Roman" w:hAnsi="Times New Roman" w:cs="Times New Roman"/>
                <w:b/>
                <w:bCs/>
                <w:color w:val="auto"/>
                <w:sz w:val="24"/>
                <w:szCs w:val="24"/>
              </w:rPr>
              <w:t xml:space="preserve"> </w:t>
            </w:r>
          </w:p>
          <w:p w:rsidR="005943CD" w:rsidRPr="00B231D0" w:rsidRDefault="005943CD" w:rsidP="00BE6730">
            <w:pPr>
              <w:spacing w:after="0" w:line="360" w:lineRule="auto"/>
              <w:contextualSpacing/>
              <w:rPr>
                <w:rFonts w:ascii="Times New Roman" w:hAnsi="Times New Roman" w:cs="Times New Roman"/>
                <w:b/>
                <w:sz w:val="24"/>
                <w:szCs w:val="24"/>
              </w:rPr>
            </w:pPr>
            <w:r w:rsidRPr="00B231D0">
              <w:rPr>
                <w:rFonts w:ascii="Times New Roman" w:hAnsi="Times New Roman" w:cs="Times New Roman"/>
                <w:b/>
                <w:sz w:val="24"/>
                <w:szCs w:val="24"/>
              </w:rPr>
              <w:t>Použitá literatúra</w:t>
            </w:r>
          </w:p>
          <w:p w:rsidR="005943CD" w:rsidRPr="00B231D0" w:rsidRDefault="005943CD" w:rsidP="00BE6730">
            <w:pPr>
              <w:tabs>
                <w:tab w:val="left" w:pos="1114"/>
              </w:tabs>
              <w:spacing w:after="0" w:line="360" w:lineRule="auto"/>
              <w:contextualSpacing/>
              <w:rPr>
                <w:rStyle w:val="iadne"/>
                <w:rFonts w:ascii="Times New Roman" w:hAnsi="Times New Roman" w:cs="Times New Roman"/>
                <w:sz w:val="24"/>
                <w:szCs w:val="24"/>
              </w:rPr>
            </w:pPr>
          </w:p>
          <w:p w:rsidR="005943CD" w:rsidRPr="00B231D0" w:rsidRDefault="004F2446" w:rsidP="00BE6730">
            <w:pPr>
              <w:autoSpaceDE w:val="0"/>
              <w:autoSpaceDN w:val="0"/>
              <w:adjustRightInd w:val="0"/>
              <w:spacing w:after="0" w:line="360" w:lineRule="auto"/>
              <w:contextualSpacing/>
              <w:rPr>
                <w:rFonts w:ascii="Times New Roman" w:hAnsi="Times New Roman" w:cs="Times New Roman"/>
                <w:bCs/>
                <w:sz w:val="24"/>
                <w:szCs w:val="24"/>
              </w:rPr>
            </w:pPr>
            <w:r w:rsidRPr="00B231D0">
              <w:rPr>
                <w:rFonts w:ascii="Times New Roman" w:hAnsi="Times New Roman" w:cs="Times New Roman"/>
                <w:sz w:val="24"/>
                <w:szCs w:val="24"/>
              </w:rPr>
              <w:fldChar w:fldCharType="begin"/>
            </w:r>
            <w:r w:rsidR="005943CD" w:rsidRPr="00B231D0">
              <w:rPr>
                <w:rFonts w:ascii="Times New Roman" w:hAnsi="Times New Roman" w:cs="Times New Roman"/>
                <w:sz w:val="24"/>
                <w:szCs w:val="24"/>
              </w:rPr>
              <w:instrText xml:space="preserve"> QUOTE </w:instrText>
            </w:r>
            <w:r w:rsidR="005B0282" w:rsidRPr="004F2446">
              <w:rPr>
                <w:rFonts w:ascii="Times New Roman" w:hAnsi="Times New Roman" w:cs="Times New Roman"/>
                <w:position w:val="-11"/>
                <w:sz w:val="24"/>
                <w:szCs w:val="24"/>
              </w:rPr>
              <w:pict>
                <v:shape id="_x0000_i1030" type="#_x0000_t75" style="width:15pt;height:17.25pt" equationxml="&lt;">
                  <v:imagedata r:id="rId10" o:title="" chromakey="white"/>
                </v:shape>
              </w:pict>
            </w:r>
            <w:r w:rsidR="005943CD" w:rsidRPr="00B231D0">
              <w:rPr>
                <w:rFonts w:ascii="Times New Roman" w:hAnsi="Times New Roman" w:cs="Times New Roman"/>
                <w:sz w:val="24"/>
                <w:szCs w:val="24"/>
              </w:rPr>
              <w:instrText xml:space="preserve"> </w:instrText>
            </w:r>
            <w:r w:rsidRPr="00B231D0">
              <w:rPr>
                <w:rFonts w:ascii="Times New Roman" w:hAnsi="Times New Roman" w:cs="Times New Roman"/>
                <w:sz w:val="24"/>
                <w:szCs w:val="24"/>
              </w:rPr>
              <w:fldChar w:fldCharType="separate"/>
            </w:r>
            <w:r w:rsidR="005B0282" w:rsidRPr="004F2446">
              <w:rPr>
                <w:rFonts w:ascii="Times New Roman" w:hAnsi="Times New Roman" w:cs="Times New Roman"/>
                <w:position w:val="-11"/>
                <w:sz w:val="24"/>
                <w:szCs w:val="24"/>
              </w:rPr>
              <w:pict>
                <v:shape id="_x0000_i1031" type="#_x0000_t75" style="width:15pt;height:16.5pt" equationxml="&lt;">
                  <v:imagedata r:id="rId10" o:title="" chromakey="white"/>
                </v:shape>
              </w:pict>
            </w:r>
            <w:r w:rsidRPr="00B231D0">
              <w:rPr>
                <w:rFonts w:ascii="Times New Roman" w:hAnsi="Times New Roman" w:cs="Times New Roman"/>
                <w:sz w:val="24"/>
                <w:szCs w:val="24"/>
              </w:rPr>
              <w:fldChar w:fldCharType="end"/>
            </w:r>
            <w:r w:rsidR="005943CD" w:rsidRPr="00B231D0">
              <w:rPr>
                <w:rFonts w:ascii="Times New Roman" w:hAnsi="Times New Roman" w:cs="Times New Roman"/>
                <w:sz w:val="24"/>
                <w:szCs w:val="24"/>
              </w:rPr>
              <w:t xml:space="preserve"> Metodické listy – Človek a svet práce. </w:t>
            </w:r>
            <w:r w:rsidR="005943CD" w:rsidRPr="00B231D0">
              <w:rPr>
                <w:rFonts w:ascii="Times New Roman" w:hAnsi="Times New Roman" w:cs="Times New Roman"/>
                <w:color w:val="333333"/>
                <w:sz w:val="24"/>
                <w:szCs w:val="24"/>
                <w:shd w:val="clear" w:color="auto" w:fill="FFFFFF"/>
              </w:rPr>
              <w:t>[online]. </w:t>
            </w:r>
            <w:r w:rsidR="005943CD" w:rsidRPr="00B231D0">
              <w:rPr>
                <w:rFonts w:ascii="Times New Roman" w:hAnsi="Times New Roman" w:cs="Times New Roman"/>
                <w:sz w:val="24"/>
                <w:szCs w:val="24"/>
              </w:rPr>
              <w:t xml:space="preserve">Dostupné na internete: </w:t>
            </w:r>
            <w:hyperlink r:id="rId12" w:history="1">
              <w:r w:rsidR="005943CD" w:rsidRPr="00B231D0">
                <w:rPr>
                  <w:rStyle w:val="Hypertextovprepojenie"/>
                  <w:rFonts w:ascii="Times New Roman" w:hAnsi="Times New Roman" w:cs="Times New Roman"/>
                  <w:bCs/>
                  <w:sz w:val="24"/>
                  <w:szCs w:val="24"/>
                </w:rPr>
                <w:t>https://www.statpedu.sk/sk/svp/zavadzanie-isvp-ms-zs-gym/zakladna-sola/metodicke-listy-clovek-svet-prace/</w:t>
              </w:r>
            </w:hyperlink>
            <w:r w:rsidR="005943CD" w:rsidRPr="00B231D0">
              <w:rPr>
                <w:rFonts w:ascii="Times New Roman" w:hAnsi="Times New Roman" w:cs="Times New Roman"/>
                <w:bCs/>
                <w:sz w:val="24"/>
                <w:szCs w:val="24"/>
              </w:rPr>
              <w:t xml:space="preserve"> </w:t>
            </w:r>
            <w:r w:rsidR="005943CD" w:rsidRPr="00B231D0">
              <w:rPr>
                <w:rFonts w:ascii="Times New Roman" w:hAnsi="Times New Roman" w:cs="Times New Roman"/>
                <w:color w:val="333333"/>
                <w:sz w:val="24"/>
                <w:szCs w:val="24"/>
                <w:shd w:val="clear" w:color="auto" w:fill="FFFFFF"/>
              </w:rPr>
              <w:t>[cit. 23. 9. 2020]</w:t>
            </w:r>
          </w:p>
          <w:p w:rsidR="005943CD" w:rsidRPr="00B231D0" w:rsidRDefault="004F2446" w:rsidP="00BE6730">
            <w:pPr>
              <w:autoSpaceDE w:val="0"/>
              <w:autoSpaceDN w:val="0"/>
              <w:adjustRightInd w:val="0"/>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fldChar w:fldCharType="begin"/>
            </w:r>
            <w:r w:rsidR="005943CD" w:rsidRPr="00B231D0">
              <w:rPr>
                <w:rFonts w:ascii="Times New Roman" w:hAnsi="Times New Roman" w:cs="Times New Roman"/>
                <w:sz w:val="24"/>
                <w:szCs w:val="24"/>
              </w:rPr>
              <w:instrText xml:space="preserve"> QUOTE </w:instrText>
            </w:r>
            <w:r w:rsidR="005B0282" w:rsidRPr="004F2446">
              <w:rPr>
                <w:rFonts w:ascii="Times New Roman" w:hAnsi="Times New Roman" w:cs="Times New Roman"/>
                <w:position w:val="-8"/>
                <w:sz w:val="24"/>
                <w:szCs w:val="24"/>
              </w:rPr>
              <w:pict>
                <v:shape id="_x0000_i1032" type="#_x0000_t75" style="width:15pt;height:15pt" equationxml="&lt;">
                  <v:imagedata r:id="rId13" o:title="" chromakey="white"/>
                </v:shape>
              </w:pict>
            </w:r>
            <w:r w:rsidR="005943CD" w:rsidRPr="00B231D0">
              <w:rPr>
                <w:rFonts w:ascii="Times New Roman" w:hAnsi="Times New Roman" w:cs="Times New Roman"/>
                <w:sz w:val="24"/>
                <w:szCs w:val="24"/>
              </w:rPr>
              <w:instrText xml:space="preserve"> </w:instrText>
            </w:r>
            <w:r w:rsidRPr="00B231D0">
              <w:rPr>
                <w:rFonts w:ascii="Times New Roman" w:hAnsi="Times New Roman" w:cs="Times New Roman"/>
                <w:sz w:val="24"/>
                <w:szCs w:val="24"/>
              </w:rPr>
              <w:fldChar w:fldCharType="separate"/>
            </w:r>
            <w:r w:rsidR="005B0282" w:rsidRPr="004F2446">
              <w:rPr>
                <w:rFonts w:ascii="Times New Roman" w:hAnsi="Times New Roman" w:cs="Times New Roman"/>
                <w:position w:val="-8"/>
                <w:sz w:val="24"/>
                <w:szCs w:val="24"/>
              </w:rPr>
              <w:pict>
                <v:shape id="_x0000_i1033" type="#_x0000_t75" style="width:15pt;height:15pt" equationxml="&lt;">
                  <v:imagedata r:id="rId13" o:title="" chromakey="white"/>
                </v:shape>
              </w:pict>
            </w:r>
            <w:r w:rsidRPr="00B231D0">
              <w:rPr>
                <w:rFonts w:ascii="Times New Roman" w:hAnsi="Times New Roman" w:cs="Times New Roman"/>
                <w:sz w:val="24"/>
                <w:szCs w:val="24"/>
              </w:rPr>
              <w:fldChar w:fldCharType="end"/>
            </w:r>
            <w:r w:rsidR="005943CD" w:rsidRPr="00B231D0">
              <w:rPr>
                <w:rFonts w:ascii="Times New Roman" w:hAnsi="Times New Roman" w:cs="Times New Roman"/>
                <w:sz w:val="24"/>
                <w:szCs w:val="24"/>
              </w:rPr>
              <w:t xml:space="preserve"> Inovovaný ŠVP pre 2. stupeň ZŠ. Človek a svet práce. Technika. </w:t>
            </w:r>
            <w:r w:rsidR="005943CD" w:rsidRPr="00B231D0">
              <w:rPr>
                <w:rFonts w:ascii="Times New Roman" w:hAnsi="Times New Roman" w:cs="Times New Roman"/>
                <w:color w:val="333333"/>
                <w:sz w:val="24"/>
                <w:szCs w:val="24"/>
                <w:shd w:val="clear" w:color="auto" w:fill="FFFFFF"/>
              </w:rPr>
              <w:t>[online]. </w:t>
            </w:r>
            <w:r w:rsidR="005943CD" w:rsidRPr="00B231D0">
              <w:rPr>
                <w:rFonts w:ascii="Times New Roman" w:hAnsi="Times New Roman" w:cs="Times New Roman"/>
                <w:sz w:val="24"/>
                <w:szCs w:val="24"/>
              </w:rPr>
              <w:t xml:space="preserve">Dostupné na internete: </w:t>
            </w:r>
            <w:hyperlink r:id="rId14" w:history="1">
              <w:r w:rsidR="005943CD" w:rsidRPr="00B231D0">
                <w:rPr>
                  <w:rStyle w:val="Hypertextovprepojenie"/>
                  <w:rFonts w:ascii="Times New Roman" w:hAnsi="Times New Roman" w:cs="Times New Roman"/>
                  <w:sz w:val="24"/>
                  <w:szCs w:val="24"/>
                </w:rPr>
                <w:t>https://www.statpedu.sk/files/articles/dokumenty/inovovany-statny-vzdelavaci-program/technika_nsv_2014.pdf</w:t>
              </w:r>
            </w:hyperlink>
            <w:r w:rsidR="005943CD" w:rsidRPr="00B231D0">
              <w:rPr>
                <w:rFonts w:ascii="Times New Roman" w:hAnsi="Times New Roman" w:cs="Times New Roman"/>
                <w:sz w:val="24"/>
                <w:szCs w:val="24"/>
              </w:rPr>
              <w:t xml:space="preserve"> </w:t>
            </w:r>
            <w:r w:rsidR="005943CD" w:rsidRPr="00B231D0">
              <w:rPr>
                <w:rFonts w:ascii="Times New Roman" w:hAnsi="Times New Roman" w:cs="Times New Roman"/>
                <w:color w:val="333333"/>
                <w:sz w:val="24"/>
                <w:szCs w:val="24"/>
                <w:shd w:val="clear" w:color="auto" w:fill="FFFFFF"/>
              </w:rPr>
              <w:t>[cit. 23. 9. 2020]</w:t>
            </w:r>
          </w:p>
          <w:p w:rsidR="005943CD" w:rsidRPr="00B231D0" w:rsidRDefault="005943CD" w:rsidP="00BE6730">
            <w:pPr>
              <w:spacing w:after="0" w:line="360" w:lineRule="auto"/>
              <w:contextualSpacing/>
              <w:rPr>
                <w:rFonts w:ascii="Times New Roman" w:hAnsi="Times New Roman" w:cs="Times New Roman"/>
                <w:sz w:val="24"/>
                <w:szCs w:val="24"/>
              </w:rPr>
            </w:pPr>
          </w:p>
          <w:p w:rsidR="005943CD" w:rsidRPr="00B231D0" w:rsidRDefault="005943CD" w:rsidP="00BE6730">
            <w:pPr>
              <w:spacing w:line="360" w:lineRule="auto"/>
              <w:contextualSpacing/>
              <w:rPr>
                <w:rFonts w:ascii="Times New Roman" w:hAnsi="Times New Roman" w:cs="Times New Roman"/>
                <w:sz w:val="24"/>
                <w:szCs w:val="24"/>
                <w:u w:val="single"/>
              </w:rPr>
            </w:pPr>
            <w:r w:rsidRPr="00B231D0">
              <w:rPr>
                <w:rFonts w:ascii="Times New Roman" w:hAnsi="Times New Roman" w:cs="Times New Roman"/>
                <w:sz w:val="24"/>
                <w:szCs w:val="24"/>
                <w:u w:val="single"/>
              </w:rPr>
              <w:lastRenderedPageBreak/>
              <w:t>II. Návrh úloh na rozvoj ENV v jednotlivých predmetoch:</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príprava a zhromažďovanie materiálov a podkladov k úlohám</w:t>
            </w:r>
          </w:p>
          <w:p w:rsidR="005943CD" w:rsidRPr="00B231D0" w:rsidRDefault="005943CD" w:rsidP="00BE6730">
            <w:pPr>
              <w:spacing w:after="0"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výber vhodných úloh</w:t>
            </w:r>
          </w:p>
          <w:p w:rsidR="005943CD" w:rsidRPr="00B231D0" w:rsidRDefault="005943CD" w:rsidP="00BE6730">
            <w:pPr>
              <w:spacing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prepracovanie vybraných úloh na rozvoj ENV</w:t>
            </w:r>
          </w:p>
          <w:p w:rsidR="00D00963" w:rsidRPr="00507C76" w:rsidRDefault="005943CD" w:rsidP="00211FE2">
            <w:pPr>
              <w:spacing w:line="36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V rámci týchto tém si každý zodpovedný pedagóg za svoj skúmaný predmet </w:t>
            </w:r>
            <w:r w:rsidR="00BE6730">
              <w:rPr>
                <w:rFonts w:ascii="Times New Roman" w:hAnsi="Times New Roman" w:cs="Times New Roman"/>
                <w:sz w:val="24"/>
                <w:szCs w:val="24"/>
              </w:rPr>
              <w:t xml:space="preserve">(matematika, biológia, chémia, informatika) </w:t>
            </w:r>
            <w:r w:rsidRPr="00B231D0">
              <w:rPr>
                <w:rFonts w:ascii="Times New Roman" w:hAnsi="Times New Roman" w:cs="Times New Roman"/>
                <w:sz w:val="24"/>
                <w:szCs w:val="24"/>
              </w:rPr>
              <w:t xml:space="preserve">zhromažďoval materiály a pripravoval tak podklady k úlohám zameraných na ENV, ktoré tak následne mal ako zdroj pre prípravu svojich pracovných listov. </w:t>
            </w:r>
          </w:p>
        </w:tc>
      </w:tr>
    </w:tbl>
    <w:p w:rsidR="00BE6678" w:rsidRPr="00507C76" w:rsidRDefault="00BE6678" w:rsidP="00BE6730">
      <w:pPr>
        <w:widowControl w:val="0"/>
        <w:tabs>
          <w:tab w:val="left" w:pos="1114"/>
        </w:tabs>
        <w:spacing w:line="360" w:lineRule="auto"/>
        <w:rPr>
          <w:rStyle w:val="iadne"/>
          <w:rFonts w:ascii="Times New Roman" w:eastAsia="Times New Roman" w:hAnsi="Times New Roman" w:cs="Times New Roman"/>
          <w:sz w:val="24"/>
          <w:szCs w:val="24"/>
        </w:rPr>
      </w:pPr>
    </w:p>
    <w:p w:rsidR="00BE6678" w:rsidRPr="00507C76" w:rsidRDefault="00BE6678" w:rsidP="00BE6730">
      <w:pPr>
        <w:tabs>
          <w:tab w:val="left" w:pos="1114"/>
        </w:tabs>
        <w:spacing w:line="360" w:lineRule="auto"/>
        <w:rPr>
          <w:rStyle w:val="iadne"/>
          <w:rFonts w:ascii="Times New Roman" w:eastAsia="Times New Roman" w:hAnsi="Times New Roman" w:cs="Times New Roman"/>
          <w:sz w:val="24"/>
          <w:szCs w:val="24"/>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95"/>
      </w:tblGrid>
      <w:tr w:rsidR="00BE6678" w:rsidRPr="009E61E8" w:rsidTr="008E0A08">
        <w:trPr>
          <w:trHeight w:val="4597"/>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9E61E8" w:rsidRDefault="002836DA" w:rsidP="00BE6730">
            <w:pPr>
              <w:tabs>
                <w:tab w:val="left" w:pos="1114"/>
              </w:tabs>
              <w:spacing w:after="0" w:line="360" w:lineRule="auto"/>
              <w:rPr>
                <w:rStyle w:val="iadne"/>
                <w:rFonts w:ascii="Times New Roman" w:eastAsia="Times New Roman" w:hAnsi="Times New Roman" w:cs="Times New Roman"/>
                <w:sz w:val="24"/>
                <w:szCs w:val="24"/>
              </w:rPr>
            </w:pPr>
            <w:r w:rsidRPr="009E61E8">
              <w:rPr>
                <w:rStyle w:val="iadne"/>
                <w:rFonts w:ascii="Times New Roman" w:hAnsi="Times New Roman" w:cs="Times New Roman"/>
                <w:b/>
                <w:bCs/>
                <w:sz w:val="24"/>
                <w:szCs w:val="24"/>
              </w:rPr>
              <w:t>Záver:</w:t>
            </w:r>
          </w:p>
          <w:p w:rsidR="00BE6678" w:rsidRDefault="002836DA" w:rsidP="00BE6730">
            <w:pPr>
              <w:tabs>
                <w:tab w:val="left" w:pos="1114"/>
              </w:tabs>
              <w:spacing w:after="0" w:line="360" w:lineRule="auto"/>
              <w:rPr>
                <w:rStyle w:val="iadne"/>
                <w:rFonts w:ascii="Times New Roman" w:hAnsi="Times New Roman" w:cs="Times New Roman"/>
                <w:b/>
                <w:bCs/>
                <w:sz w:val="24"/>
                <w:szCs w:val="24"/>
              </w:rPr>
            </w:pPr>
            <w:r w:rsidRPr="009E61E8">
              <w:rPr>
                <w:rStyle w:val="iadne"/>
                <w:rFonts w:ascii="Times New Roman" w:hAnsi="Times New Roman" w:cs="Times New Roman"/>
                <w:b/>
                <w:bCs/>
                <w:sz w:val="24"/>
                <w:szCs w:val="24"/>
              </w:rPr>
              <w:t>Zhrnutia a odporúčania pre činnosť pedagogických zamestnancov</w:t>
            </w:r>
            <w:r w:rsidR="00032DD7">
              <w:rPr>
                <w:rStyle w:val="iadne"/>
                <w:rFonts w:ascii="Times New Roman" w:hAnsi="Times New Roman" w:cs="Times New Roman"/>
                <w:b/>
                <w:bCs/>
                <w:sz w:val="24"/>
                <w:szCs w:val="24"/>
              </w:rPr>
              <w:t xml:space="preserve">: </w:t>
            </w:r>
          </w:p>
          <w:p w:rsidR="00032DD7" w:rsidRDefault="00032DD7" w:rsidP="00BE6730">
            <w:pPr>
              <w:tabs>
                <w:tab w:val="left" w:pos="1114"/>
              </w:tabs>
              <w:spacing w:after="0" w:line="360" w:lineRule="auto"/>
              <w:rPr>
                <w:rStyle w:val="iadne"/>
                <w:rFonts w:ascii="Times New Roman" w:hAnsi="Times New Roman" w:cs="Times New Roman"/>
                <w:b/>
                <w:bCs/>
                <w:sz w:val="24"/>
                <w:szCs w:val="24"/>
              </w:rPr>
            </w:pPr>
          </w:p>
          <w:p w:rsidR="00032DD7" w:rsidRPr="00BE6730" w:rsidRDefault="00032DD7" w:rsidP="00BE6730">
            <w:pPr>
              <w:pStyle w:val="Default"/>
              <w:spacing w:line="360" w:lineRule="auto"/>
            </w:pPr>
            <w:r>
              <w:rPr>
                <w:sz w:val="22"/>
                <w:szCs w:val="22"/>
              </w:rPr>
              <w:t>1</w:t>
            </w:r>
            <w:r w:rsidRPr="00BE6730">
              <w:t>. Potreba implementovať témy environmentálnej výchovy do vyučovania</w:t>
            </w:r>
            <w:r w:rsidR="00BE6730" w:rsidRPr="00BE6730">
              <w:t xml:space="preserve"> predmetu matematika, biológia,</w:t>
            </w:r>
            <w:r w:rsidRPr="00BE6730">
              <w:t xml:space="preserve"> chémia</w:t>
            </w:r>
            <w:r w:rsidR="00BE6730" w:rsidRPr="00BE6730">
              <w:t>, informatika, fyzika, technika a informatika.</w:t>
            </w:r>
          </w:p>
          <w:p w:rsidR="00032DD7" w:rsidRPr="00BE6730" w:rsidRDefault="00032DD7" w:rsidP="00BE6730">
            <w:pPr>
              <w:pStyle w:val="Default"/>
              <w:spacing w:line="360" w:lineRule="auto"/>
            </w:pPr>
          </w:p>
          <w:p w:rsidR="00032DD7" w:rsidRPr="00BE6730" w:rsidRDefault="00032DD7" w:rsidP="00BE6730">
            <w:pPr>
              <w:pStyle w:val="Default"/>
              <w:spacing w:line="360" w:lineRule="auto"/>
            </w:pPr>
            <w:r w:rsidRPr="00BE6730">
              <w:t xml:space="preserve">2. Výber vhodných environmentálnych tém orientovať na aktuálnosť doby a potrebu riešenia závažných environmentálnych problémov, čo žiakom dotvorí prehľad o možných rizikách a dôsledkoch, ktoré súčasný trend života a doby so sebou prináša </w:t>
            </w:r>
          </w:p>
          <w:p w:rsidR="00032DD7" w:rsidRPr="00BE6730" w:rsidRDefault="00032DD7" w:rsidP="00BE6730">
            <w:pPr>
              <w:pStyle w:val="Default"/>
              <w:spacing w:line="360" w:lineRule="auto"/>
            </w:pPr>
          </w:p>
          <w:p w:rsidR="00032DD7" w:rsidRPr="00BE6730" w:rsidRDefault="00032DD7" w:rsidP="00BE6730">
            <w:pPr>
              <w:pStyle w:val="Default"/>
              <w:spacing w:line="360" w:lineRule="auto"/>
              <w:contextualSpacing/>
            </w:pPr>
            <w:r w:rsidRPr="00BE6730">
              <w:t xml:space="preserve">3. Ukázať prepojenosť vyučovacieho procesu s praktickým životom, hľadať vo vyučovacom procese momenty vhodné na demonštráciu toho, že sa učíme pre život a prax </w:t>
            </w:r>
          </w:p>
          <w:p w:rsidR="00032DD7" w:rsidRPr="00BE6730" w:rsidRDefault="00032DD7" w:rsidP="00BE6730">
            <w:pPr>
              <w:pStyle w:val="Default"/>
              <w:spacing w:line="360" w:lineRule="auto"/>
              <w:contextualSpacing/>
              <w:jc w:val="both"/>
            </w:pPr>
          </w:p>
          <w:p w:rsidR="00032DD7" w:rsidRPr="00BE6730" w:rsidRDefault="00032DD7" w:rsidP="00BE6730">
            <w:pPr>
              <w:pStyle w:val="Default"/>
              <w:spacing w:line="360" w:lineRule="auto"/>
              <w:contextualSpacing/>
              <w:jc w:val="both"/>
            </w:pPr>
            <w:r w:rsidRPr="00BE6730">
              <w:t>4. Premeniť teoretické poznatky o ENV na prax.</w:t>
            </w:r>
          </w:p>
          <w:p w:rsidR="00032DD7" w:rsidRPr="00BE6730" w:rsidRDefault="00032DD7" w:rsidP="00BE6730">
            <w:pPr>
              <w:pStyle w:val="Default"/>
              <w:spacing w:line="360" w:lineRule="auto"/>
              <w:contextualSpacing/>
              <w:jc w:val="both"/>
            </w:pPr>
          </w:p>
          <w:p w:rsidR="00032DD7" w:rsidRPr="00BE6730" w:rsidRDefault="00032DD7" w:rsidP="00BE6730">
            <w:pPr>
              <w:pStyle w:val="Default"/>
              <w:spacing w:line="360" w:lineRule="auto"/>
              <w:contextualSpacing/>
              <w:jc w:val="both"/>
            </w:pPr>
            <w:r w:rsidRPr="00BE6730">
              <w:t xml:space="preserve">5. Témy voliť tak, aby sa u žiakov zvyšoval záujem o študovaný predmet a dokázali tak nájsť     </w:t>
            </w:r>
          </w:p>
          <w:p w:rsidR="003D5D95" w:rsidRPr="009E61E8" w:rsidRDefault="00032DD7" w:rsidP="00211FE2">
            <w:pPr>
              <w:pStyle w:val="Default"/>
              <w:spacing w:line="360" w:lineRule="auto"/>
              <w:contextualSpacing/>
              <w:jc w:val="both"/>
            </w:pPr>
            <w:r w:rsidRPr="00BE6730">
              <w:t xml:space="preserve">    praktický význam danej problematiky pre život, s prepojením na mimoškolské aktivity.</w:t>
            </w:r>
          </w:p>
        </w:tc>
      </w:tr>
    </w:tbl>
    <w:p w:rsidR="00A1080F" w:rsidRPr="00507C76" w:rsidRDefault="00A1080F" w:rsidP="00BE6730">
      <w:pPr>
        <w:tabs>
          <w:tab w:val="left" w:pos="1114"/>
        </w:tabs>
        <w:spacing w:line="360" w:lineRule="auto"/>
        <w:rPr>
          <w:rStyle w:val="iadne"/>
          <w:rFonts w:ascii="Times New Roman" w:eastAsia="Times New Roman" w:hAnsi="Times New Roman" w:cs="Times New Roman"/>
          <w:sz w:val="24"/>
          <w:szCs w:val="24"/>
        </w:rPr>
      </w:pPr>
    </w:p>
    <w:p w:rsidR="00BE6678" w:rsidRPr="00507C76" w:rsidRDefault="002836DA" w:rsidP="00BE6730">
      <w:pPr>
        <w:tabs>
          <w:tab w:val="left" w:pos="1114"/>
        </w:tabs>
        <w:spacing w:line="360" w:lineRule="auto"/>
        <w:rPr>
          <w:rStyle w:val="iadne"/>
          <w:rFonts w:ascii="Times New Roman" w:eastAsia="Times New Roman" w:hAnsi="Times New Roman" w:cs="Times New Roman"/>
          <w:sz w:val="24"/>
          <w:szCs w:val="24"/>
        </w:rPr>
      </w:pPr>
      <w:r w:rsidRPr="00507C76">
        <w:rPr>
          <w:rStyle w:val="iadne"/>
          <w:rFonts w:ascii="Times New Roman" w:eastAsia="Times New Roman" w:hAnsi="Times New Roman" w:cs="Times New Roman"/>
          <w:sz w:val="24"/>
          <w:szCs w:val="24"/>
        </w:rPr>
        <w:lastRenderedPageBreak/>
        <w:tab/>
      </w:r>
    </w:p>
    <w:tbl>
      <w:tblPr>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077"/>
        <w:gridCol w:w="5135"/>
      </w:tblGrid>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6D64EE">
            <w:pPr>
              <w:pStyle w:val="Odsekzoznamu"/>
              <w:numPr>
                <w:ilvl w:val="0"/>
                <w:numId w:val="10"/>
              </w:numPr>
              <w:spacing w:after="0" w:line="240" w:lineRule="auto"/>
              <w:rPr>
                <w:rFonts w:ascii="Times New Roman" w:hAnsi="Times New Roman" w:cs="Times New Roman"/>
                <w:sz w:val="24"/>
                <w:szCs w:val="24"/>
              </w:rPr>
            </w:pPr>
            <w:r w:rsidRPr="00507C76">
              <w:rPr>
                <w:rStyle w:val="iadne"/>
                <w:rFonts w:ascii="Times New Roman" w:hAnsi="Times New Roman" w:cs="Times New Roman"/>
                <w:sz w:val="24"/>
                <w:szCs w:val="24"/>
              </w:rPr>
              <w:t>Vypracoval (meno, priezvisko)</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7F0F74" w:rsidP="006D64EE">
            <w:pPr>
              <w:tabs>
                <w:tab w:val="left" w:pos="1114"/>
              </w:tabs>
              <w:spacing w:after="0" w:line="240" w:lineRule="auto"/>
              <w:rPr>
                <w:rFonts w:ascii="Times New Roman" w:hAnsi="Times New Roman" w:cs="Times New Roman"/>
                <w:sz w:val="24"/>
                <w:szCs w:val="24"/>
              </w:rPr>
            </w:pPr>
            <w:r w:rsidRPr="00507C76">
              <w:rPr>
                <w:rStyle w:val="iadne"/>
                <w:rFonts w:ascii="Times New Roman" w:hAnsi="Times New Roman" w:cs="Times New Roman"/>
                <w:sz w:val="24"/>
                <w:szCs w:val="24"/>
              </w:rPr>
              <w:t>PaedDr. Matilda Rozputinská</w:t>
            </w:r>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6D64EE">
            <w:pPr>
              <w:pStyle w:val="Odsekzoznamu"/>
              <w:numPr>
                <w:ilvl w:val="0"/>
                <w:numId w:val="11"/>
              </w:numPr>
              <w:spacing w:after="0" w:line="240" w:lineRule="auto"/>
              <w:rPr>
                <w:rFonts w:ascii="Times New Roman" w:hAnsi="Times New Roman" w:cs="Times New Roman"/>
                <w:sz w:val="24"/>
                <w:szCs w:val="24"/>
              </w:rPr>
            </w:pPr>
            <w:r w:rsidRPr="00507C76">
              <w:rPr>
                <w:rStyle w:val="iadne"/>
                <w:rFonts w:ascii="Times New Roman" w:hAnsi="Times New Roman" w:cs="Times New Roman"/>
                <w:sz w:val="24"/>
                <w:szCs w:val="24"/>
              </w:rPr>
              <w:t>Dátum</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032DD7" w:rsidP="006D64EE">
            <w:pPr>
              <w:tabs>
                <w:tab w:val="left" w:pos="1114"/>
              </w:tabs>
              <w:spacing w:after="0" w:line="240" w:lineRule="auto"/>
              <w:rPr>
                <w:rFonts w:ascii="Times New Roman" w:hAnsi="Times New Roman" w:cs="Times New Roman"/>
                <w:sz w:val="24"/>
                <w:szCs w:val="24"/>
              </w:rPr>
            </w:pPr>
            <w:r>
              <w:rPr>
                <w:rStyle w:val="iadne"/>
                <w:rFonts w:ascii="Times New Roman" w:hAnsi="Times New Roman" w:cs="Times New Roman"/>
                <w:sz w:val="24"/>
                <w:szCs w:val="24"/>
              </w:rPr>
              <w:t>26. 06</w:t>
            </w:r>
            <w:r w:rsidR="007F0F74" w:rsidRPr="00507C76">
              <w:rPr>
                <w:rStyle w:val="iadne"/>
                <w:rFonts w:ascii="Times New Roman" w:hAnsi="Times New Roman" w:cs="Times New Roman"/>
                <w:sz w:val="24"/>
                <w:szCs w:val="24"/>
              </w:rPr>
              <w:t>. 2020</w:t>
            </w:r>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6D64EE">
            <w:pPr>
              <w:pStyle w:val="Odsekzoznamu"/>
              <w:numPr>
                <w:ilvl w:val="0"/>
                <w:numId w:val="12"/>
              </w:numPr>
              <w:spacing w:after="0" w:line="240" w:lineRule="auto"/>
              <w:rPr>
                <w:rFonts w:ascii="Times New Roman" w:hAnsi="Times New Roman" w:cs="Times New Roman"/>
                <w:sz w:val="24"/>
                <w:szCs w:val="24"/>
              </w:rPr>
            </w:pPr>
            <w:r w:rsidRPr="00507C76">
              <w:rPr>
                <w:rStyle w:val="iadne"/>
                <w:rFonts w:ascii="Times New Roman" w:hAnsi="Times New Roman" w:cs="Times New Roman"/>
                <w:sz w:val="24"/>
                <w:szCs w:val="24"/>
              </w:rPr>
              <w:t>Podpis</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BE6678" w:rsidP="006D64EE">
            <w:pPr>
              <w:spacing w:line="240" w:lineRule="auto"/>
              <w:rPr>
                <w:rFonts w:ascii="Times New Roman" w:hAnsi="Times New Roman" w:cs="Times New Roman"/>
                <w:sz w:val="24"/>
                <w:szCs w:val="24"/>
              </w:rPr>
            </w:pPr>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6D64EE">
            <w:pPr>
              <w:pStyle w:val="Odsekzoznamu"/>
              <w:numPr>
                <w:ilvl w:val="0"/>
                <w:numId w:val="13"/>
              </w:numPr>
              <w:spacing w:after="0" w:line="240" w:lineRule="auto"/>
              <w:rPr>
                <w:rFonts w:ascii="Times New Roman" w:hAnsi="Times New Roman" w:cs="Times New Roman"/>
                <w:sz w:val="24"/>
                <w:szCs w:val="24"/>
              </w:rPr>
            </w:pPr>
            <w:r w:rsidRPr="00507C76">
              <w:rPr>
                <w:rStyle w:val="iadne"/>
                <w:rFonts w:ascii="Times New Roman" w:hAnsi="Times New Roman" w:cs="Times New Roman"/>
                <w:sz w:val="24"/>
                <w:szCs w:val="24"/>
              </w:rPr>
              <w:t>Schválil (meno, priezvisko)</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E44617" w:rsidP="006D64EE">
            <w:pPr>
              <w:tabs>
                <w:tab w:val="left" w:pos="1114"/>
              </w:tabs>
              <w:spacing w:after="0" w:line="240" w:lineRule="auto"/>
              <w:rPr>
                <w:rFonts w:ascii="Times New Roman" w:hAnsi="Times New Roman" w:cs="Times New Roman"/>
                <w:sz w:val="24"/>
                <w:szCs w:val="24"/>
              </w:rPr>
            </w:pPr>
            <w:r>
              <w:rPr>
                <w:rStyle w:val="iadne"/>
                <w:rFonts w:ascii="Times New Roman" w:hAnsi="Times New Roman" w:cs="Times New Roman"/>
                <w:sz w:val="24"/>
                <w:szCs w:val="24"/>
              </w:rPr>
              <w:t>Mgr. Monika Kušnírová</w:t>
            </w:r>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6D64EE">
            <w:pPr>
              <w:pStyle w:val="Odsekzoznamu"/>
              <w:numPr>
                <w:ilvl w:val="0"/>
                <w:numId w:val="14"/>
              </w:numPr>
              <w:spacing w:after="0" w:line="240" w:lineRule="auto"/>
              <w:rPr>
                <w:rFonts w:ascii="Times New Roman" w:hAnsi="Times New Roman" w:cs="Times New Roman"/>
                <w:sz w:val="24"/>
                <w:szCs w:val="24"/>
              </w:rPr>
            </w:pPr>
            <w:r w:rsidRPr="00507C76">
              <w:rPr>
                <w:rStyle w:val="iadne"/>
                <w:rFonts w:ascii="Times New Roman" w:hAnsi="Times New Roman" w:cs="Times New Roman"/>
                <w:sz w:val="24"/>
                <w:szCs w:val="24"/>
              </w:rPr>
              <w:t>Dátum</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BE6678" w:rsidP="006D64EE">
            <w:pPr>
              <w:tabs>
                <w:tab w:val="left" w:pos="1114"/>
              </w:tabs>
              <w:spacing w:after="0" w:line="240" w:lineRule="auto"/>
              <w:rPr>
                <w:rFonts w:ascii="Times New Roman" w:hAnsi="Times New Roman" w:cs="Times New Roman"/>
                <w:sz w:val="24"/>
                <w:szCs w:val="24"/>
              </w:rPr>
            </w:pPr>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6D64EE">
            <w:pPr>
              <w:pStyle w:val="Odsekzoznamu"/>
              <w:numPr>
                <w:ilvl w:val="0"/>
                <w:numId w:val="15"/>
              </w:numPr>
              <w:spacing w:after="0" w:line="240" w:lineRule="auto"/>
              <w:rPr>
                <w:rFonts w:ascii="Times New Roman" w:hAnsi="Times New Roman" w:cs="Times New Roman"/>
                <w:sz w:val="24"/>
                <w:szCs w:val="24"/>
              </w:rPr>
            </w:pPr>
            <w:r w:rsidRPr="00507C76">
              <w:rPr>
                <w:rStyle w:val="iadne"/>
                <w:rFonts w:ascii="Times New Roman" w:hAnsi="Times New Roman" w:cs="Times New Roman"/>
                <w:sz w:val="24"/>
                <w:szCs w:val="24"/>
              </w:rPr>
              <w:t>Podpis</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BE6678" w:rsidP="006D64EE">
            <w:pPr>
              <w:spacing w:line="240" w:lineRule="auto"/>
              <w:rPr>
                <w:rFonts w:ascii="Times New Roman" w:hAnsi="Times New Roman" w:cs="Times New Roman"/>
                <w:sz w:val="24"/>
                <w:szCs w:val="24"/>
              </w:rPr>
            </w:pPr>
          </w:p>
        </w:tc>
      </w:tr>
    </w:tbl>
    <w:p w:rsidR="00BE6678" w:rsidRPr="00507C76" w:rsidRDefault="00BE6678" w:rsidP="00BE6730">
      <w:pPr>
        <w:widowControl w:val="0"/>
        <w:tabs>
          <w:tab w:val="left" w:pos="1114"/>
        </w:tabs>
        <w:spacing w:line="360" w:lineRule="auto"/>
        <w:rPr>
          <w:rStyle w:val="iadne"/>
          <w:rFonts w:ascii="Times New Roman" w:eastAsia="Times New Roman" w:hAnsi="Times New Roman" w:cs="Times New Roman"/>
          <w:sz w:val="24"/>
          <w:szCs w:val="24"/>
        </w:rPr>
      </w:pPr>
    </w:p>
    <w:p w:rsidR="00BE6678" w:rsidRPr="00507C76" w:rsidRDefault="00BE6678" w:rsidP="00BE6730">
      <w:pPr>
        <w:tabs>
          <w:tab w:val="left" w:pos="1114"/>
        </w:tabs>
        <w:spacing w:line="360" w:lineRule="auto"/>
        <w:rPr>
          <w:rStyle w:val="iadne"/>
          <w:rFonts w:ascii="Times New Roman" w:eastAsia="Times New Roman" w:hAnsi="Times New Roman" w:cs="Times New Roman"/>
          <w:sz w:val="24"/>
          <w:szCs w:val="24"/>
        </w:rPr>
      </w:pPr>
    </w:p>
    <w:p w:rsidR="00BE6678" w:rsidRPr="00507C76" w:rsidRDefault="00BE6678" w:rsidP="00BE6730">
      <w:pPr>
        <w:pStyle w:val="Odsekzoznamu"/>
        <w:tabs>
          <w:tab w:val="left" w:pos="1114"/>
        </w:tabs>
        <w:spacing w:line="360" w:lineRule="auto"/>
        <w:rPr>
          <w:rFonts w:ascii="Times New Roman" w:hAnsi="Times New Roman" w:cs="Times New Roman"/>
          <w:sz w:val="24"/>
          <w:szCs w:val="24"/>
        </w:rPr>
      </w:pPr>
    </w:p>
    <w:sectPr w:rsidR="00BE6678" w:rsidRPr="00507C76" w:rsidSect="00BE667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5D" w:rsidRDefault="005E0A5D" w:rsidP="00BE6678">
      <w:pPr>
        <w:spacing w:after="0" w:line="240" w:lineRule="auto"/>
      </w:pPr>
      <w:r>
        <w:separator/>
      </w:r>
    </w:p>
  </w:endnote>
  <w:endnote w:type="continuationSeparator" w:id="1">
    <w:p w:rsidR="005E0A5D" w:rsidRDefault="005E0A5D" w:rsidP="00BE6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adea">
    <w:altName w:val="Times New Roman"/>
    <w:charset w:val="00"/>
    <w:family w:val="roman"/>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5D" w:rsidRDefault="005E0A5D" w:rsidP="00BE6678">
      <w:pPr>
        <w:spacing w:after="0" w:line="240" w:lineRule="auto"/>
      </w:pPr>
      <w:r>
        <w:separator/>
      </w:r>
    </w:p>
  </w:footnote>
  <w:footnote w:type="continuationSeparator" w:id="1">
    <w:p w:rsidR="005E0A5D" w:rsidRDefault="005E0A5D" w:rsidP="00BE66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179"/>
    <w:multiLevelType w:val="hybridMultilevel"/>
    <w:tmpl w:val="AB6609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25500BD"/>
    <w:multiLevelType w:val="hybridMultilevel"/>
    <w:tmpl w:val="EB1AEA8C"/>
    <w:lvl w:ilvl="0" w:tplc="947033A8">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C19C6">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29D5E">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0207B80">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8E5E9C">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6C3FB4">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FC6DAEC">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5A6F0E">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B8FA6C">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140114"/>
    <w:multiLevelType w:val="hybridMultilevel"/>
    <w:tmpl w:val="1FEC234C"/>
    <w:lvl w:ilvl="0" w:tplc="91060458">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87572">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F46348">
      <w:start w:val="1"/>
      <w:numFmt w:val="lowerRoman"/>
      <w:lvlText w:val="%3."/>
      <w:lvlJc w:val="left"/>
      <w:pPr>
        <w:tabs>
          <w:tab w:val="left" w:pos="72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D541376">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FA6256">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E4DA80">
      <w:start w:val="1"/>
      <w:numFmt w:val="lowerRoman"/>
      <w:lvlText w:val="%6."/>
      <w:lvlJc w:val="left"/>
      <w:pPr>
        <w:tabs>
          <w:tab w:val="left" w:pos="72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E8679BC">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082A60">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4CFFE">
      <w:start w:val="1"/>
      <w:numFmt w:val="lowerRoman"/>
      <w:lvlText w:val="%9."/>
      <w:lvlJc w:val="left"/>
      <w:pPr>
        <w:tabs>
          <w:tab w:val="left" w:pos="72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62E27C6"/>
    <w:multiLevelType w:val="hybridMultilevel"/>
    <w:tmpl w:val="099863D0"/>
    <w:lvl w:ilvl="0" w:tplc="AE322B3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072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D27896">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D965F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C0EB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8E9970">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C5C82F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680B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06E0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74F37AA"/>
    <w:multiLevelType w:val="hybridMultilevel"/>
    <w:tmpl w:val="6BA2A2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D682D9B"/>
    <w:multiLevelType w:val="hybridMultilevel"/>
    <w:tmpl w:val="AEC8CC72"/>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6">
    <w:nsid w:val="304F0583"/>
    <w:multiLevelType w:val="hybridMultilevel"/>
    <w:tmpl w:val="4A561D44"/>
    <w:lvl w:ilvl="0" w:tplc="23F82D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72C17E">
      <w:start w:val="1"/>
      <w:numFmt w:val="lowerLetter"/>
      <w:lvlText w:val="%2."/>
      <w:lvlJc w:val="left"/>
      <w:pPr>
        <w:tabs>
          <w:tab w:val="left" w:pos="1134"/>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A20C2A98">
      <w:start w:val="1"/>
      <w:numFmt w:val="lowerRoman"/>
      <w:lvlText w:val="%3."/>
      <w:lvlJc w:val="left"/>
      <w:pPr>
        <w:tabs>
          <w:tab w:val="left" w:pos="1134"/>
        </w:tabs>
        <w:ind w:left="2520"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69405B18">
      <w:start w:val="1"/>
      <w:numFmt w:val="decimal"/>
      <w:lvlText w:val="%4."/>
      <w:lvlJc w:val="left"/>
      <w:pPr>
        <w:tabs>
          <w:tab w:val="left" w:pos="1134"/>
        </w:tabs>
        <w:ind w:left="3240"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4498FE8A">
      <w:start w:val="1"/>
      <w:numFmt w:val="lowerLetter"/>
      <w:lvlText w:val="%5."/>
      <w:lvlJc w:val="left"/>
      <w:pPr>
        <w:tabs>
          <w:tab w:val="left" w:pos="1134"/>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A9604240">
      <w:start w:val="1"/>
      <w:numFmt w:val="lowerRoman"/>
      <w:lvlText w:val="%6."/>
      <w:lvlJc w:val="left"/>
      <w:pPr>
        <w:tabs>
          <w:tab w:val="left" w:pos="1134"/>
        </w:tabs>
        <w:ind w:left="4680"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25AC9552">
      <w:start w:val="1"/>
      <w:numFmt w:val="decimal"/>
      <w:lvlText w:val="%7."/>
      <w:lvlJc w:val="left"/>
      <w:pPr>
        <w:tabs>
          <w:tab w:val="left" w:pos="1134"/>
        </w:tabs>
        <w:ind w:left="5400"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E61ED43E">
      <w:start w:val="1"/>
      <w:numFmt w:val="lowerLetter"/>
      <w:lvlText w:val="%8."/>
      <w:lvlJc w:val="left"/>
      <w:pPr>
        <w:tabs>
          <w:tab w:val="left" w:pos="1134"/>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DED668F4">
      <w:start w:val="1"/>
      <w:numFmt w:val="lowerRoman"/>
      <w:lvlText w:val="%9."/>
      <w:lvlJc w:val="left"/>
      <w:pPr>
        <w:tabs>
          <w:tab w:val="left" w:pos="1134"/>
        </w:tabs>
        <w:ind w:left="6840"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0B96856"/>
    <w:multiLevelType w:val="hybridMultilevel"/>
    <w:tmpl w:val="F5A0A102"/>
    <w:lvl w:ilvl="0" w:tplc="5D202894">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EF252">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54B812">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2768F82">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4EAF64">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B61B4A">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CF0C246">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E6DEF0">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9CAF42">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D5816CC"/>
    <w:multiLevelType w:val="hybridMultilevel"/>
    <w:tmpl w:val="AC188FA2"/>
    <w:lvl w:ilvl="0" w:tplc="A8821B0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BE1E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7A831A">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25464B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6259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203CA0">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B347D1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3EA35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2426D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0E6027A"/>
    <w:multiLevelType w:val="hybridMultilevel"/>
    <w:tmpl w:val="42DA1D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A87528C"/>
    <w:multiLevelType w:val="hybridMultilevel"/>
    <w:tmpl w:val="1794FE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CDF4A10"/>
    <w:multiLevelType w:val="hybridMultilevel"/>
    <w:tmpl w:val="0CCE7672"/>
    <w:lvl w:ilvl="0" w:tplc="8A10ED08">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DC934A">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2EB2C2">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38A87EC">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EA22A6">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709B6E">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5667A50">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AE6AAC">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2C872A">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2486DB0"/>
    <w:multiLevelType w:val="hybridMultilevel"/>
    <w:tmpl w:val="7A987C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708193D"/>
    <w:multiLevelType w:val="hybridMultilevel"/>
    <w:tmpl w:val="574EA0CC"/>
    <w:lvl w:ilvl="0" w:tplc="13B20FCC">
      <w:start w:val="5"/>
      <w:numFmt w:val="decimal"/>
      <w:lvlText w:val="%1."/>
      <w:lvlJc w:val="left"/>
      <w:pPr>
        <w:ind w:left="1495"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579E1A0C"/>
    <w:multiLevelType w:val="hybridMultilevel"/>
    <w:tmpl w:val="D9788D78"/>
    <w:lvl w:ilvl="0" w:tplc="B420A454">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C7B3A">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F8EF64">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A22C2C0">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54DB84">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8AD11E">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A6E9FAA">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7E4378">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184478">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98511A1"/>
    <w:multiLevelType w:val="hybridMultilevel"/>
    <w:tmpl w:val="23E6B2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C1439C0"/>
    <w:multiLevelType w:val="hybridMultilevel"/>
    <w:tmpl w:val="94A0298A"/>
    <w:lvl w:ilvl="0" w:tplc="F7E83B50">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2E4F1A">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B07A24">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0629598">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40F04">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F278C8">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524F366">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021EDC">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FC867C">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C1A11CE"/>
    <w:multiLevelType w:val="hybridMultilevel"/>
    <w:tmpl w:val="6DF60E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CF8507E"/>
    <w:multiLevelType w:val="hybridMultilevel"/>
    <w:tmpl w:val="7D545C98"/>
    <w:lvl w:ilvl="0" w:tplc="9A2AE838">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CE59CA">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0146">
      <w:start w:val="1"/>
      <w:numFmt w:val="lowerRoman"/>
      <w:lvlText w:val="%3."/>
      <w:lvlJc w:val="left"/>
      <w:pPr>
        <w:tabs>
          <w:tab w:val="left" w:pos="72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81A3E4C">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1C2C26">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1AF8C6">
      <w:start w:val="1"/>
      <w:numFmt w:val="lowerRoman"/>
      <w:lvlText w:val="%6."/>
      <w:lvlJc w:val="left"/>
      <w:pPr>
        <w:tabs>
          <w:tab w:val="left" w:pos="72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E602D5A">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50E8AC">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B6B70E">
      <w:start w:val="1"/>
      <w:numFmt w:val="lowerRoman"/>
      <w:lvlText w:val="%9."/>
      <w:lvlJc w:val="left"/>
      <w:pPr>
        <w:tabs>
          <w:tab w:val="left" w:pos="72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DE85670"/>
    <w:multiLevelType w:val="hybridMultilevel"/>
    <w:tmpl w:val="9AB0C8E0"/>
    <w:lvl w:ilvl="0" w:tplc="BA98F03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7662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E71AE">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592808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2C5A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DC09E6">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F5283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E629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0C6376">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B0604EA"/>
    <w:multiLevelType w:val="hybridMultilevel"/>
    <w:tmpl w:val="897284D4"/>
    <w:lvl w:ilvl="0" w:tplc="532C37B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F02EB4">
      <w:start w:val="1"/>
      <w:numFmt w:val="lowerLetter"/>
      <w:lvlText w:val="%2."/>
      <w:lvlJc w:val="left"/>
      <w:pPr>
        <w:tabs>
          <w:tab w:val="left" w:pos="1134"/>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15000E1E">
      <w:start w:val="1"/>
      <w:numFmt w:val="lowerRoman"/>
      <w:lvlText w:val="%3."/>
      <w:lvlJc w:val="left"/>
      <w:pPr>
        <w:tabs>
          <w:tab w:val="left" w:pos="1134"/>
        </w:tabs>
        <w:ind w:left="2520"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E5AC74D6">
      <w:start w:val="1"/>
      <w:numFmt w:val="decimal"/>
      <w:lvlText w:val="%4."/>
      <w:lvlJc w:val="left"/>
      <w:pPr>
        <w:tabs>
          <w:tab w:val="left" w:pos="1134"/>
        </w:tabs>
        <w:ind w:left="3240"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B5A4D778">
      <w:start w:val="1"/>
      <w:numFmt w:val="lowerLetter"/>
      <w:lvlText w:val="%5."/>
      <w:lvlJc w:val="left"/>
      <w:pPr>
        <w:tabs>
          <w:tab w:val="left" w:pos="1134"/>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A3A80B2E">
      <w:start w:val="1"/>
      <w:numFmt w:val="lowerRoman"/>
      <w:lvlText w:val="%6."/>
      <w:lvlJc w:val="left"/>
      <w:pPr>
        <w:tabs>
          <w:tab w:val="left" w:pos="1134"/>
        </w:tabs>
        <w:ind w:left="4680"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54989F1A">
      <w:start w:val="1"/>
      <w:numFmt w:val="decimal"/>
      <w:lvlText w:val="%7."/>
      <w:lvlJc w:val="left"/>
      <w:pPr>
        <w:tabs>
          <w:tab w:val="left" w:pos="1134"/>
        </w:tabs>
        <w:ind w:left="5400"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4C2EE8DC">
      <w:start w:val="1"/>
      <w:numFmt w:val="lowerLetter"/>
      <w:lvlText w:val="%8."/>
      <w:lvlJc w:val="left"/>
      <w:pPr>
        <w:tabs>
          <w:tab w:val="left" w:pos="1134"/>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D396CD20">
      <w:start w:val="1"/>
      <w:numFmt w:val="lowerRoman"/>
      <w:lvlText w:val="%9."/>
      <w:lvlJc w:val="left"/>
      <w:pPr>
        <w:tabs>
          <w:tab w:val="left" w:pos="1134"/>
        </w:tabs>
        <w:ind w:left="6840"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C235824"/>
    <w:multiLevelType w:val="hybridMultilevel"/>
    <w:tmpl w:val="54E067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F1A7A18"/>
    <w:multiLevelType w:val="hybridMultilevel"/>
    <w:tmpl w:val="7E087A04"/>
    <w:lvl w:ilvl="0" w:tplc="91E4720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EEAB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8888E">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3E805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A6F94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E6D6A0">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ACAB5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30B8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A27BF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1615704"/>
    <w:multiLevelType w:val="hybridMultilevel"/>
    <w:tmpl w:val="DB480994"/>
    <w:lvl w:ilvl="0" w:tplc="C070227A">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64F316">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322526">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810F7DE">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C85D72">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1E94E2">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AEACE44">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079CC">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B0F64C">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84B2248"/>
    <w:multiLevelType w:val="hybridMultilevel"/>
    <w:tmpl w:val="CB040F5E"/>
    <w:lvl w:ilvl="0" w:tplc="FF002CF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8F56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F2D580">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136332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10D62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FE6F2A">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F6C0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1C7E8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92F7B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BAC53BA"/>
    <w:multiLevelType w:val="hybridMultilevel"/>
    <w:tmpl w:val="8AC8BCCC"/>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
    <w:lvlOverride w:ilvl="0">
      <w:startOverride w:val="2"/>
    </w:lvlOverride>
  </w:num>
  <w:num w:numId="3">
    <w:abstractNumId w:val="20"/>
    <w:lvlOverride w:ilvl="0">
      <w:startOverride w:val="3"/>
    </w:lvlOverride>
  </w:num>
  <w:num w:numId="4">
    <w:abstractNumId w:val="18"/>
    <w:lvlOverride w:ilvl="0">
      <w:startOverride w:val="4"/>
    </w:lvlOverride>
  </w:num>
  <w:num w:numId="5">
    <w:abstractNumId w:val="3"/>
    <w:lvlOverride w:ilvl="0">
      <w:startOverride w:val="5"/>
    </w:lvlOverride>
  </w:num>
  <w:num w:numId="6">
    <w:abstractNumId w:val="6"/>
    <w:lvlOverride w:ilvl="0">
      <w:startOverride w:val="6"/>
    </w:lvlOverride>
  </w:num>
  <w:num w:numId="7">
    <w:abstractNumId w:val="24"/>
    <w:lvlOverride w:ilvl="0">
      <w:startOverride w:val="7"/>
    </w:lvlOverride>
  </w:num>
  <w:num w:numId="8">
    <w:abstractNumId w:val="22"/>
    <w:lvlOverride w:ilvl="0">
      <w:startOverride w:val="8"/>
    </w:lvlOverride>
  </w:num>
  <w:num w:numId="9">
    <w:abstractNumId w:val="8"/>
    <w:lvlOverride w:ilvl="0">
      <w:startOverride w:val="9"/>
    </w:lvlOverride>
  </w:num>
  <w:num w:numId="10">
    <w:abstractNumId w:val="14"/>
    <w:lvlOverride w:ilvl="0">
      <w:startOverride w:val="11"/>
    </w:lvlOverride>
  </w:num>
  <w:num w:numId="11">
    <w:abstractNumId w:val="1"/>
    <w:lvlOverride w:ilvl="0">
      <w:startOverride w:val="12"/>
    </w:lvlOverride>
  </w:num>
  <w:num w:numId="12">
    <w:abstractNumId w:val="11"/>
    <w:lvlOverride w:ilvl="0">
      <w:startOverride w:val="13"/>
    </w:lvlOverride>
  </w:num>
  <w:num w:numId="13">
    <w:abstractNumId w:val="16"/>
    <w:lvlOverride w:ilvl="0">
      <w:startOverride w:val="14"/>
    </w:lvlOverride>
  </w:num>
  <w:num w:numId="14">
    <w:abstractNumId w:val="23"/>
    <w:lvlOverride w:ilvl="0">
      <w:startOverride w:val="15"/>
    </w:lvlOverride>
  </w:num>
  <w:num w:numId="15">
    <w:abstractNumId w:val="7"/>
    <w:lvlOverride w:ilvl="0">
      <w:startOverride w:val="16"/>
    </w:lvlOverride>
  </w:num>
  <w:num w:numId="16">
    <w:abstractNumId w:val="15"/>
  </w:num>
  <w:num w:numId="17">
    <w:abstractNumId w:val="10"/>
  </w:num>
  <w:num w:numId="18">
    <w:abstractNumId w:val="4"/>
  </w:num>
  <w:num w:numId="19">
    <w:abstractNumId w:val="9"/>
  </w:num>
  <w:num w:numId="20">
    <w:abstractNumId w:val="21"/>
  </w:num>
  <w:num w:numId="21">
    <w:abstractNumId w:val="17"/>
  </w:num>
  <w:num w:numId="22">
    <w:abstractNumId w:val="5"/>
  </w:num>
  <w:num w:numId="23">
    <w:abstractNumId w:val="0"/>
  </w:num>
  <w:num w:numId="24">
    <w:abstractNumId w:val="25"/>
  </w:num>
  <w:num w:numId="25">
    <w:abstractNumId w:val="12"/>
  </w:num>
  <w:num w:numId="2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6678"/>
    <w:rsid w:val="0002583A"/>
    <w:rsid w:val="00032DD7"/>
    <w:rsid w:val="00062003"/>
    <w:rsid w:val="00072D36"/>
    <w:rsid w:val="000A4D2B"/>
    <w:rsid w:val="000C7D8D"/>
    <w:rsid w:val="0012583A"/>
    <w:rsid w:val="00166CE0"/>
    <w:rsid w:val="0017058C"/>
    <w:rsid w:val="001C544A"/>
    <w:rsid w:val="001C710C"/>
    <w:rsid w:val="001D7DAF"/>
    <w:rsid w:val="001F6900"/>
    <w:rsid w:val="00206040"/>
    <w:rsid w:val="00211FE2"/>
    <w:rsid w:val="00215A31"/>
    <w:rsid w:val="00233F2D"/>
    <w:rsid w:val="00236FE5"/>
    <w:rsid w:val="00255366"/>
    <w:rsid w:val="00275001"/>
    <w:rsid w:val="002836DA"/>
    <w:rsid w:val="00287730"/>
    <w:rsid w:val="00320870"/>
    <w:rsid w:val="00321D88"/>
    <w:rsid w:val="00374624"/>
    <w:rsid w:val="003938A5"/>
    <w:rsid w:val="003C14FC"/>
    <w:rsid w:val="003D5D95"/>
    <w:rsid w:val="003F4FFA"/>
    <w:rsid w:val="00486F9F"/>
    <w:rsid w:val="004D15FA"/>
    <w:rsid w:val="004F2446"/>
    <w:rsid w:val="004F5D04"/>
    <w:rsid w:val="00507452"/>
    <w:rsid w:val="00507C76"/>
    <w:rsid w:val="005655BD"/>
    <w:rsid w:val="00577E66"/>
    <w:rsid w:val="0058721C"/>
    <w:rsid w:val="005943CD"/>
    <w:rsid w:val="005B0282"/>
    <w:rsid w:val="005E0A5D"/>
    <w:rsid w:val="005E5A0E"/>
    <w:rsid w:val="005F03B0"/>
    <w:rsid w:val="005F3C90"/>
    <w:rsid w:val="00605F78"/>
    <w:rsid w:val="00624413"/>
    <w:rsid w:val="0066665A"/>
    <w:rsid w:val="006B234C"/>
    <w:rsid w:val="006D64EE"/>
    <w:rsid w:val="006F78BB"/>
    <w:rsid w:val="007020E7"/>
    <w:rsid w:val="00706A5D"/>
    <w:rsid w:val="007276DA"/>
    <w:rsid w:val="007D0CC3"/>
    <w:rsid w:val="007D5847"/>
    <w:rsid w:val="007E0FC1"/>
    <w:rsid w:val="007F0F74"/>
    <w:rsid w:val="00844892"/>
    <w:rsid w:val="00856DEE"/>
    <w:rsid w:val="008A1A41"/>
    <w:rsid w:val="008E0A08"/>
    <w:rsid w:val="00911BF7"/>
    <w:rsid w:val="0092172C"/>
    <w:rsid w:val="0094725F"/>
    <w:rsid w:val="009B0571"/>
    <w:rsid w:val="009E61E8"/>
    <w:rsid w:val="009F1A3F"/>
    <w:rsid w:val="00A045C0"/>
    <w:rsid w:val="00A1080F"/>
    <w:rsid w:val="00A367DE"/>
    <w:rsid w:val="00A62838"/>
    <w:rsid w:val="00A94D8A"/>
    <w:rsid w:val="00AC2C1D"/>
    <w:rsid w:val="00AD77BE"/>
    <w:rsid w:val="00AF04F9"/>
    <w:rsid w:val="00B14896"/>
    <w:rsid w:val="00B41301"/>
    <w:rsid w:val="00B64B07"/>
    <w:rsid w:val="00BC4AF3"/>
    <w:rsid w:val="00BC5C2E"/>
    <w:rsid w:val="00BE5782"/>
    <w:rsid w:val="00BE6678"/>
    <w:rsid w:val="00BE6730"/>
    <w:rsid w:val="00BF50D6"/>
    <w:rsid w:val="00CB4BD2"/>
    <w:rsid w:val="00D00963"/>
    <w:rsid w:val="00D0438B"/>
    <w:rsid w:val="00D60B3E"/>
    <w:rsid w:val="00D62BC2"/>
    <w:rsid w:val="00D67610"/>
    <w:rsid w:val="00DC79ED"/>
    <w:rsid w:val="00DF0BEB"/>
    <w:rsid w:val="00E158AD"/>
    <w:rsid w:val="00E44617"/>
    <w:rsid w:val="00E6500E"/>
    <w:rsid w:val="00E94A49"/>
    <w:rsid w:val="00EA2B34"/>
    <w:rsid w:val="00F31797"/>
    <w:rsid w:val="00F41376"/>
    <w:rsid w:val="00F8148E"/>
    <w:rsid w:val="00F91F9E"/>
    <w:rsid w:val="00F94F41"/>
    <w:rsid w:val="00FE4C6E"/>
    <w:rsid w:val="00FF04BE"/>
    <w:rsid w:val="00FF323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E6678"/>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E6678"/>
    <w:rPr>
      <w:u w:val="single"/>
    </w:rPr>
  </w:style>
  <w:style w:type="table" w:customStyle="1" w:styleId="TableNormal">
    <w:name w:val="Table Normal"/>
    <w:rsid w:val="00BE6678"/>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lavikaapta">
    <w:name w:val="Hlavička a päta"/>
    <w:rsid w:val="00BE6678"/>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Odsekzoznamu">
    <w:name w:val="List Paragraph"/>
    <w:uiPriority w:val="1"/>
    <w:qFormat/>
    <w:rsid w:val="00BE6678"/>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rPr>
  </w:style>
  <w:style w:type="character" w:customStyle="1" w:styleId="iadne">
    <w:name w:val="Žiadne"/>
    <w:rsid w:val="00BE6678"/>
  </w:style>
  <w:style w:type="character" w:customStyle="1" w:styleId="Hyperlink0">
    <w:name w:val="Hyperlink.0"/>
    <w:rsid w:val="00BE6678"/>
    <w:rPr>
      <w:u w:val="single"/>
    </w:rPr>
  </w:style>
  <w:style w:type="paragraph" w:styleId="Textbubliny">
    <w:name w:val="Balloon Text"/>
    <w:basedOn w:val="Normlny"/>
    <w:link w:val="TextbublinyChar"/>
    <w:uiPriority w:val="99"/>
    <w:semiHidden/>
    <w:unhideWhenUsed/>
    <w:rsid w:val="00577E66"/>
    <w:pPr>
      <w:spacing w:after="0" w:line="240" w:lineRule="auto"/>
    </w:pPr>
    <w:rPr>
      <w:rFonts w:ascii="Tahoma" w:hAnsi="Tahoma" w:cs="Times New Roman"/>
      <w:sz w:val="16"/>
      <w:szCs w:val="16"/>
      <w:bdr w:val="none" w:sz="0" w:space="0" w:color="auto"/>
      <w:lang/>
    </w:rPr>
  </w:style>
  <w:style w:type="character" w:customStyle="1" w:styleId="TextbublinyChar">
    <w:name w:val="Text bubliny Char"/>
    <w:link w:val="Textbubliny"/>
    <w:uiPriority w:val="99"/>
    <w:semiHidden/>
    <w:rsid w:val="00577E66"/>
    <w:rPr>
      <w:rFonts w:ascii="Tahoma" w:hAnsi="Tahoma" w:cs="Tahoma"/>
      <w:color w:val="000000"/>
      <w:sz w:val="16"/>
      <w:szCs w:val="16"/>
      <w:u w:color="000000"/>
    </w:rPr>
  </w:style>
  <w:style w:type="paragraph" w:styleId="Hlavika">
    <w:name w:val="header"/>
    <w:basedOn w:val="Normlny"/>
    <w:link w:val="HlavikaChar"/>
    <w:uiPriority w:val="99"/>
    <w:unhideWhenUsed/>
    <w:rsid w:val="00486F9F"/>
    <w:pPr>
      <w:tabs>
        <w:tab w:val="center" w:pos="4536"/>
        <w:tab w:val="right" w:pos="9072"/>
      </w:tabs>
    </w:pPr>
    <w:rPr>
      <w:rFonts w:cs="Times New Roman"/>
      <w:lang/>
    </w:rPr>
  </w:style>
  <w:style w:type="character" w:customStyle="1" w:styleId="HlavikaChar">
    <w:name w:val="Hlavička Char"/>
    <w:link w:val="Hlavika"/>
    <w:uiPriority w:val="99"/>
    <w:rsid w:val="00486F9F"/>
    <w:rPr>
      <w:rFonts w:ascii="Calibri" w:hAnsi="Calibri" w:cs="Arial Unicode MS"/>
      <w:color w:val="000000"/>
      <w:sz w:val="22"/>
      <w:szCs w:val="22"/>
      <w:u w:color="000000"/>
      <w:bdr w:val="nil"/>
    </w:rPr>
  </w:style>
  <w:style w:type="paragraph" w:styleId="Pta">
    <w:name w:val="footer"/>
    <w:basedOn w:val="Normlny"/>
    <w:link w:val="PtaChar"/>
    <w:uiPriority w:val="99"/>
    <w:unhideWhenUsed/>
    <w:rsid w:val="00486F9F"/>
    <w:pPr>
      <w:tabs>
        <w:tab w:val="center" w:pos="4536"/>
        <w:tab w:val="right" w:pos="9072"/>
      </w:tabs>
    </w:pPr>
    <w:rPr>
      <w:rFonts w:cs="Times New Roman"/>
      <w:lang/>
    </w:rPr>
  </w:style>
  <w:style w:type="character" w:customStyle="1" w:styleId="PtaChar">
    <w:name w:val="Päta Char"/>
    <w:link w:val="Pta"/>
    <w:uiPriority w:val="99"/>
    <w:rsid w:val="00486F9F"/>
    <w:rPr>
      <w:rFonts w:ascii="Calibri" w:hAnsi="Calibri" w:cs="Arial Unicode MS"/>
      <w:color w:val="000000"/>
      <w:sz w:val="22"/>
      <w:szCs w:val="22"/>
      <w:u w:color="000000"/>
      <w:bdr w:val="nil"/>
    </w:rPr>
  </w:style>
  <w:style w:type="paragraph" w:customStyle="1" w:styleId="Default">
    <w:name w:val="Default"/>
    <w:rsid w:val="007F0F74"/>
    <w:pPr>
      <w:autoSpaceDE w:val="0"/>
      <w:autoSpaceDN w:val="0"/>
      <w:adjustRightInd w:val="0"/>
    </w:pPr>
    <w:rPr>
      <w:rFonts w:eastAsia="Calibri"/>
      <w:color w:val="000000"/>
      <w:sz w:val="24"/>
      <w:szCs w:val="24"/>
      <w:lang w:eastAsia="en-US"/>
    </w:rPr>
  </w:style>
  <w:style w:type="paragraph" w:styleId="Normlnywebov">
    <w:name w:val="Normal (Web)"/>
    <w:basedOn w:val="Normlny"/>
    <w:rsid w:val="007F0F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3">
    <w:name w:val="3"/>
    <w:qFormat/>
    <w:rsid w:val="007F0F74"/>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character" w:styleId="Siln">
    <w:name w:val="Strong"/>
    <w:basedOn w:val="Predvolenpsmoodseku"/>
    <w:uiPriority w:val="22"/>
    <w:qFormat/>
    <w:rsid w:val="007F0F74"/>
    <w:rPr>
      <w:b/>
      <w:bCs/>
    </w:rPr>
  </w:style>
  <w:style w:type="paragraph" w:styleId="Zkladntext">
    <w:name w:val="Body Text"/>
    <w:basedOn w:val="Normlny"/>
    <w:link w:val="ZkladntextChar"/>
    <w:rsid w:val="007F0F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bCs/>
      <w:color w:val="auto"/>
      <w:sz w:val="28"/>
      <w:szCs w:val="24"/>
      <w:bdr w:val="none" w:sz="0" w:space="0" w:color="auto"/>
    </w:rPr>
  </w:style>
  <w:style w:type="character" w:customStyle="1" w:styleId="ZkladntextChar">
    <w:name w:val="Základný text Char"/>
    <w:basedOn w:val="Predvolenpsmoodseku"/>
    <w:link w:val="Zkladntext"/>
    <w:rsid w:val="007F0F74"/>
    <w:rPr>
      <w:rFonts w:eastAsia="Times New Roman"/>
      <w:b/>
      <w:bCs/>
      <w:sz w:val="28"/>
      <w:szCs w:val="24"/>
    </w:rPr>
  </w:style>
  <w:style w:type="paragraph" w:customStyle="1" w:styleId="2">
    <w:name w:val="2"/>
    <w:qFormat/>
    <w:rsid w:val="00A045C0"/>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customStyle="1" w:styleId="1">
    <w:name w:val="1"/>
    <w:qFormat/>
    <w:rsid w:val="00507C76"/>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customStyle="1" w:styleId="a">
    <w:qFormat/>
    <w:rsid w:val="009E61E8"/>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customStyle="1" w:styleId="Odsekzoznamu1">
    <w:name w:val="Odsek zoznamu1"/>
    <w:basedOn w:val="Normlny"/>
    <w:uiPriority w:val="99"/>
    <w:qFormat/>
    <w:rsid w:val="009E61E8"/>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720"/>
      <w:contextualSpacing/>
      <w:jc w:val="both"/>
    </w:pPr>
    <w:rPr>
      <w:rFonts w:ascii="Times New Roman" w:eastAsia="Times New Roman" w:hAnsi="Times New Roman" w:cs="Times New Roman"/>
      <w:color w:val="auto"/>
      <w:sz w:val="24"/>
      <w:szCs w:val="20"/>
      <w:bdr w:val="none" w:sz="0" w:space="0" w:color="auto"/>
      <w:lang w:val="en-GB" w:eastAsia="en-US"/>
    </w:rPr>
  </w:style>
  <w:style w:type="paragraph" w:customStyle="1" w:styleId="Odsekzoznamu2">
    <w:name w:val="Odsek zoznamu2"/>
    <w:basedOn w:val="Normlny"/>
    <w:uiPriority w:val="99"/>
    <w:qFormat/>
    <w:rsid w:val="009E61E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Times New Roman"/>
      <w:color w:val="auto"/>
      <w:bdr w:val="none" w:sz="0" w:space="0" w:color="auto"/>
      <w:lang w:eastAsia="en-US"/>
    </w:rPr>
  </w:style>
  <w:style w:type="paragraph" w:styleId="PredformtovanHTML">
    <w:name w:val="HTML Preformatted"/>
    <w:basedOn w:val="Normlny"/>
    <w:link w:val="PredformtovanHTMLChar"/>
    <w:rsid w:val="007276D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bdr w:val="none" w:sz="0" w:space="0" w:color="auto"/>
      <w:lang w:val="cs-CZ" w:eastAsia="cs-CZ"/>
    </w:rPr>
  </w:style>
  <w:style w:type="character" w:customStyle="1" w:styleId="PredformtovanHTMLChar">
    <w:name w:val="Predformátované HTML Char"/>
    <w:basedOn w:val="Predvolenpsmoodseku"/>
    <w:link w:val="PredformtovanHTML"/>
    <w:rsid w:val="007276DA"/>
    <w:rPr>
      <w:rFonts w:ascii="Courier New" w:eastAsia="Times New Roman" w:hAnsi="Courier New" w:cs="Courier New"/>
      <w:color w:val="000000"/>
      <w:lang w:val="cs-CZ" w:eastAsia="cs-CZ"/>
    </w:rPr>
  </w:style>
  <w:style w:type="paragraph" w:customStyle="1" w:styleId="Heading2">
    <w:name w:val="Heading 2"/>
    <w:basedOn w:val="Normlny"/>
    <w:uiPriority w:val="1"/>
    <w:qFormat/>
    <w:rsid w:val="005943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1" w:hanging="426"/>
      <w:outlineLvl w:val="2"/>
    </w:pPr>
    <w:rPr>
      <w:rFonts w:ascii="Caladea" w:eastAsia="Caladea" w:hAnsi="Caladea" w:cs="Caladea"/>
      <w:b/>
      <w:bCs/>
      <w:color w:val="auto"/>
      <w:sz w:val="26"/>
      <w:szCs w:val="26"/>
      <w:bdr w:val="none" w:sz="0" w:space="0" w:color="auto"/>
      <w:lang w:eastAsia="en-US"/>
    </w:rPr>
  </w:style>
  <w:style w:type="paragraph" w:customStyle="1" w:styleId="Heading3">
    <w:name w:val="Heading 3"/>
    <w:basedOn w:val="Normlny"/>
    <w:uiPriority w:val="1"/>
    <w:qFormat/>
    <w:rsid w:val="005943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584"/>
      <w:outlineLvl w:val="3"/>
    </w:pPr>
    <w:rPr>
      <w:rFonts w:ascii="Carlito" w:eastAsia="Carlito" w:hAnsi="Carlito" w:cs="Carlito"/>
      <w:b/>
      <w:bCs/>
      <w:color w:val="auto"/>
      <w:sz w:val="24"/>
      <w:szCs w:val="24"/>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1736395236">
      <w:bodyDiv w:val="1"/>
      <w:marLeft w:val="0"/>
      <w:marRight w:val="0"/>
      <w:marTop w:val="0"/>
      <w:marBottom w:val="0"/>
      <w:divBdr>
        <w:top w:val="none" w:sz="0" w:space="0" w:color="auto"/>
        <w:left w:val="none" w:sz="0" w:space="0" w:color="auto"/>
        <w:bottom w:val="none" w:sz="0" w:space="0" w:color="auto"/>
        <w:right w:val="none" w:sz="0" w:space="0" w:color="auto"/>
      </w:divBdr>
      <w:divsChild>
        <w:div w:id="1822232418">
          <w:marLeft w:val="706"/>
          <w:marRight w:val="0"/>
          <w:marTop w:val="134"/>
          <w:marBottom w:val="0"/>
          <w:divBdr>
            <w:top w:val="none" w:sz="0" w:space="0" w:color="auto"/>
            <w:left w:val="none" w:sz="0" w:space="0" w:color="auto"/>
            <w:bottom w:val="none" w:sz="0" w:space="0" w:color="auto"/>
            <w:right w:val="none" w:sz="0" w:space="0" w:color="auto"/>
          </w:divBdr>
        </w:div>
        <w:div w:id="976881559">
          <w:marLeft w:val="706"/>
          <w:marRight w:val="0"/>
          <w:marTop w:val="134"/>
          <w:marBottom w:val="0"/>
          <w:divBdr>
            <w:top w:val="none" w:sz="0" w:space="0" w:color="auto"/>
            <w:left w:val="none" w:sz="0" w:space="0" w:color="auto"/>
            <w:bottom w:val="none" w:sz="0" w:space="0" w:color="auto"/>
            <w:right w:val="none" w:sz="0" w:space="0" w:color="auto"/>
          </w:divBdr>
        </w:div>
        <w:div w:id="1154251449">
          <w:marLeft w:val="706"/>
          <w:marRight w:val="0"/>
          <w:marTop w:val="134"/>
          <w:marBottom w:val="0"/>
          <w:divBdr>
            <w:top w:val="none" w:sz="0" w:space="0" w:color="auto"/>
            <w:left w:val="none" w:sz="0" w:space="0" w:color="auto"/>
            <w:bottom w:val="none" w:sz="0" w:space="0" w:color="auto"/>
            <w:right w:val="none" w:sz="0" w:space="0" w:color="auto"/>
          </w:divBdr>
        </w:div>
        <w:div w:id="1124619790">
          <w:marLeft w:val="70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sgir.edupage.org/text3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atpedu.sk/sk/svp/zavadzanie-isvp-ms-zs-gym/zakladna-sola/metodicke-listy-clovek-svet-pr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pedu.sk/files/sk/metodicky-portal/metodicke-podnety/env_v-predmetoch-isvp.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tatpedu.sk/files/articles/dokumenty/inovovany-statny-vzdelavaci-program/technika_nsv_201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4118</Words>
  <Characters>23478</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27541</CharactersWithSpaces>
  <SharedDoc>false</SharedDoc>
  <HLinks>
    <vt:vector size="6" baseType="variant">
      <vt:variant>
        <vt:i4>7471142</vt:i4>
      </vt:variant>
      <vt:variant>
        <vt:i4>0</vt:i4>
      </vt:variant>
      <vt:variant>
        <vt:i4>0</vt:i4>
      </vt:variant>
      <vt:variant>
        <vt:i4>5</vt:i4>
      </vt:variant>
      <vt:variant>
        <vt:lpwstr>https://szsgir.edupage.org/text30/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Zakldna skola</dc:creator>
  <cp:lastModifiedBy>NTB-BB</cp:lastModifiedBy>
  <cp:revision>42</cp:revision>
  <cp:lastPrinted>2021-08-05T07:54:00Z</cp:lastPrinted>
  <dcterms:created xsi:type="dcterms:W3CDTF">2019-09-11T12:10:00Z</dcterms:created>
  <dcterms:modified xsi:type="dcterms:W3CDTF">2021-08-05T10:38:00Z</dcterms:modified>
</cp:coreProperties>
</file>