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0F" w:rsidRPr="005A3A0F" w:rsidRDefault="005A3A0F" w:rsidP="005A3A0F">
      <w:pPr>
        <w:jc w:val="center"/>
        <w:rPr>
          <w:rFonts w:ascii="Times New Roman" w:hAnsi="Times New Roman" w:cs="Times New Roman"/>
        </w:rPr>
      </w:pPr>
      <w:r w:rsidRPr="005A3A0F">
        <w:rPr>
          <w:rFonts w:ascii="Times New Roman" w:hAnsi="Times New Roman" w:cs="Times New Roman"/>
          <w:b/>
          <w:bCs/>
          <w:color w:val="000000"/>
        </w:rPr>
        <w:t>Wymagania edukacyjne do historii dla klasy 5 szkoły podstawowej</w:t>
      </w:r>
      <w:r w:rsidRPr="005A3A0F">
        <w:rPr>
          <w:rFonts w:ascii="Times New Roman" w:hAnsi="Times New Roman" w:cs="Times New Roman"/>
          <w:b/>
        </w:rPr>
        <w:t xml:space="preserve"> do programu nauczania „Wczoraj i dziś”</w:t>
      </w:r>
      <w:bookmarkStart w:id="0" w:name="_GoBack"/>
      <w:bookmarkEnd w:id="0"/>
    </w:p>
    <w:p w:rsidR="005A3A0F" w:rsidRPr="005A3A0F" w:rsidRDefault="005A3A0F" w:rsidP="005A3A0F">
      <w:pPr>
        <w:rPr>
          <w:rFonts w:ascii="Times New Roman" w:hAnsi="Times New Roman" w:cs="Times New Roman"/>
        </w:rPr>
      </w:pPr>
    </w:p>
    <w:tbl>
      <w:tblPr>
        <w:tblW w:w="455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5504"/>
        <w:gridCol w:w="5507"/>
      </w:tblGrid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bCs/>
                <w:lang w:eastAsia="en-US"/>
              </w:rPr>
              <w:t>Temat lekcji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bCs/>
                <w:lang w:eastAsia="en-US"/>
              </w:rPr>
              <w:t>Wymagania podstawowe</w:t>
            </w:r>
          </w:p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bCs/>
                <w:lang w:eastAsia="en-US"/>
              </w:rPr>
              <w:t>Uczeń: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bCs/>
                <w:lang w:eastAsia="en-US"/>
              </w:rPr>
              <w:t>Wymagania ponadpodstawowe</w:t>
            </w:r>
          </w:p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bCs/>
                <w:lang w:eastAsia="en-US"/>
              </w:rPr>
              <w:t>Uczeń:</w:t>
            </w:r>
          </w:p>
        </w:tc>
      </w:tr>
      <w:tr w:rsidR="005A3A0F" w:rsidRPr="005A3A0F" w:rsidTr="005A3A0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PIERWSZE CYWILIZACJE- RODZIAŁ 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2. Życie pierwszych ludzi</w:t>
            </w:r>
          </w:p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 xml:space="preserve">3. Jak żyli ludzie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skąd wywodzą się praludzie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nabycia umiejętności krzesania ognia przez człowieka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życie ludzi pierwotnych (ziemianki, zbieractwo, myślistwo)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porównuje koczowniczy tryb życia z osiadłym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wyjaśnia, jakie korzyści przyniosło ludziom udomowienie zwierząt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wskazuje umiejętności, których nabycie umożliwiło ludziom przejście na osiadły tryb życia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wyjaśnia skutki rewolucji neolitycznej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pięściak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hodowla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koczowniczy tryb życia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osiadły tryb życia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rewolucja neolityczna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epoka kamienia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epoka brązu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epoka żelaza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wyjaśnia termin: </w:t>
            </w:r>
            <w:r w:rsidRPr="005A3A0F">
              <w:rPr>
                <w:rFonts w:ascii="Times New Roman" w:eastAsia="Arial Unicode MS" w:hAnsi="Times New Roman" w:cs="Times New Roman"/>
                <w:i/>
                <w:lang w:eastAsia="en-US"/>
              </w:rPr>
              <w:t>ewolucja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charakteryzuje kierunki ewolucji człowieka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wskazuje szlaki, dzięki którym ludność zasiedliła różne kontynenty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</w:t>
            </w:r>
            <w:r w:rsidRPr="005A3A0F">
              <w:rPr>
                <w:rFonts w:ascii="Times New Roman" w:eastAsia="Arial Unicode MS" w:hAnsi="Times New Roman" w:cs="Times New Roman"/>
                <w:lang w:eastAsia="en-US"/>
              </w:rPr>
              <w:t xml:space="preserve"> wyjaśnia, jak ludzie nauczyli się wyrabiać narzędzia z żelaza i omawia znaczenie tej umiejętności</w:t>
            </w:r>
          </w:p>
          <w:p w:rsidR="005A3A0F" w:rsidRPr="005A3A0F" w:rsidRDefault="005A3A0F">
            <w:pPr>
              <w:tabs>
                <w:tab w:val="left" w:pos="977"/>
              </w:tabs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2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4. Miasta-państwa</w:t>
            </w:r>
          </w:p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Mezopotamii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rolę wielkich rzek w rozwoju rolnictwa, handlu i komunikacji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jak doszło do powstania pierwszych państw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najważniejsze osiągnięcia cywilizacji Mezopotamii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Kodeks Hammurabiego (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oko za oko, ząb za ząb</w:t>
            </w:r>
            <w:r w:rsidRPr="005A3A0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wskazuje na mapie: obszar Mezopotamii, Tygrys, Eufrat,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Ur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>, Babilon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zna terminy: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cywilizacja, Bliski Wschód, kanały nawadniające, Sumerowie, pismo klinowe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wymienia i wskazuje na mapie współczesne państwa leżące na Bliskim Wschodzie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charakteryzuje wygląd i rolę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zikkuratów</w:t>
            </w:r>
            <w:proofErr w:type="spellEnd"/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różnicę między prawem zwyczajowym a skodyfikowanym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rolę prawa w rozwoju cywilizacji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wymienia współczesne wynalazki, które powstały dzięki osiągnięciom ludów Mezopotamii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5. W Egipcie</w:t>
            </w:r>
          </w:p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faraonów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egipską piramidę społeczną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zakres władzy faraona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podaje imiona bogów i charakteryzuje wierzenia Egipcjan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najważniejsze osiągnięcia cywilizacyjne Egipcjan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powiązania między wierzeniami a osiągnięciami Egipcjan w dziedzinie budownictwa i medycyny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Nil, państwo egipskie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etapy pochówku faraonów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faraon, politeizm, mumifikacja, sarkofag, piramidy, hieroglify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w jaki sposób wznoszono piramidy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charakteryzuje najbardziej znane dzieła sztuki egipskiej i osiągnięcia egiptologii (Sfinks, Dolina Królów, grobowiec Tutenchamona, świątynia Abu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Simbel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, popiersie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Nefertiti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Gizę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6. W starożytnym Izraelu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 w:bidi="pl-PL"/>
              </w:rPr>
            </w:pPr>
            <w:r w:rsidRPr="005A3A0F">
              <w:rPr>
                <w:sz w:val="24"/>
                <w:szCs w:val="24"/>
                <w:lang w:eastAsia="en-US"/>
              </w:rPr>
              <w:t xml:space="preserve">– </w:t>
            </w:r>
            <w:r w:rsidRPr="005A3A0F">
              <w:rPr>
                <w:rFonts w:eastAsia="Arial Unicode MS"/>
                <w:sz w:val="24"/>
                <w:szCs w:val="24"/>
                <w:lang w:eastAsia="en-US" w:bidi="pl-PL"/>
              </w:rPr>
              <w:t>charakteryzuje wierzenia starożytnych Izraelitów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 w:bidi="pl-PL"/>
              </w:rPr>
            </w:pPr>
            <w:r w:rsidRPr="005A3A0F">
              <w:rPr>
                <w:sz w:val="24"/>
                <w:szCs w:val="24"/>
                <w:lang w:eastAsia="en-US"/>
              </w:rPr>
              <w:t xml:space="preserve">– </w:t>
            </w:r>
            <w:r w:rsidRPr="005A3A0F">
              <w:rPr>
                <w:rFonts w:eastAsia="Arial Unicode MS"/>
                <w:sz w:val="24"/>
                <w:szCs w:val="24"/>
                <w:lang w:eastAsia="en-US" w:bidi="pl-PL"/>
              </w:rPr>
              <w:t>wyjaśnia różnicę pomiędzy politeizmem a monoteizmem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 w:bidi="pl-PL"/>
              </w:rPr>
            </w:pPr>
            <w:r w:rsidRPr="005A3A0F">
              <w:rPr>
                <w:sz w:val="24"/>
                <w:szCs w:val="24"/>
                <w:lang w:eastAsia="en-US"/>
              </w:rPr>
              <w:t>– opisuje główne etapy historii starożytnych Izraelitów (przybycie do Palestyny, ucieczka z Egiptu, wybudowanie świątyni w Jerozolimie, niewola babilońska)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>– wskazuje na mapie: Palestynę, Jerozolimę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 xml:space="preserve">– posługuje się terminami: </w:t>
            </w:r>
            <w:r w:rsidRPr="005A3A0F">
              <w:rPr>
                <w:i/>
                <w:sz w:val="24"/>
                <w:szCs w:val="24"/>
                <w:lang w:eastAsia="en-US"/>
              </w:rPr>
              <w:t xml:space="preserve">judaizm, Tora, </w:t>
            </w:r>
            <w:proofErr w:type="spellStart"/>
            <w:r w:rsidRPr="005A3A0F">
              <w:rPr>
                <w:i/>
                <w:sz w:val="24"/>
                <w:szCs w:val="24"/>
                <w:lang w:eastAsia="en-US"/>
              </w:rPr>
              <w:t>Jahwe</w:t>
            </w:r>
            <w:proofErr w:type="spellEnd"/>
            <w:r w:rsidRPr="005A3A0F">
              <w:rPr>
                <w:i/>
                <w:sz w:val="24"/>
                <w:szCs w:val="24"/>
                <w:lang w:eastAsia="en-US"/>
              </w:rPr>
              <w:t>, Dekalog, Mesjasz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dokonania najważniejszych przywódców religijnych i politycznych Izraela (Abraham, Mojżesz, Dawid, Salomon)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>– wskazuje na podobieństwa i różnice pomiędzy judaizmem a chrześcijaństwem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rFonts w:eastAsia="Arial Unicode MS"/>
                <w:sz w:val="24"/>
                <w:szCs w:val="24"/>
                <w:lang w:eastAsia="en-US" w:bidi="pl-PL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7. Cywilizacja Indii i Chin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cywilizację doliny Indusu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system kastowy w Indiach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wierzenia hinduistyczne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–omawia osiągnięcia cywilizacyjne Chińczyków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wskazuje na mapie: Indie, Chiny, rzeki Indus, Huang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He, Jangcy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posługuje się terminami: Daleki Wschód, Ariowie, kasta, hinduizm, Wielki Mur Chiński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charakteryzuje rolę Jedwabnego Szlaku w kontaktach między Wschodem a Zachodem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starożytne zabytki chińskie, między innymi terakotową armię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charakteryzuje buddyzm 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lastRenderedPageBreak/>
              <w:t xml:space="preserve">8. Od hieroglifów </w:t>
            </w:r>
          </w:p>
          <w:p w:rsidR="005A3A0F" w:rsidRPr="005A3A0F" w:rsidRDefault="005A3A0F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 w:rsidRPr="005A3A0F">
              <w:rPr>
                <w:color w:val="auto"/>
                <w:lang w:eastAsia="en-US"/>
              </w:rPr>
              <w:t>do alfabetu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różne przykłady sposobów porozumiewania się między ludźmi i przekazywania doświadczeń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 wyjaśnia przyczyny powstania pisma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korzyści, jakie przyniosło ludziom wynalezienie pisma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przyporządkowuje różne rodzaje pisma do cywilizacji, które je stworzyły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porównuje pismo obrazkowe i alfabetyczne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umiejętność pisania wpłynęła na rozwój dalszych osiągnięć człowieka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zna terminy: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papirus, pismo obrazkowe, pismo klinowe, Fenicjanie, pismo alfabetyczne, alfabet łaciński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pismo obrazkowe przekształciło się w klinowe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litery charakterystyczne dla polskiego alfabetu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podaje przykłady narodów, które posługują się pismem sięgającym tradycją do pisma greckiego oraz do łaciny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9.  Pierwsze cywilizacje- lekcja powtórzeniowa.</w:t>
            </w:r>
          </w:p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10. pierwsze cywilizacje- sprawdzian wiadomości.</w:t>
            </w:r>
          </w:p>
        </w:tc>
      </w:tr>
      <w:tr w:rsidR="005A3A0F" w:rsidRPr="005A3A0F" w:rsidTr="005A3A0F">
        <w:trPr>
          <w:trHeight w:val="4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STAROŻYTNA GRECJA- ROZDZIAŁ II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11. Demokratyczne Ateny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wpływ warunków geograficznych Grecji na zajęcia ludności oraz sytuację polityczną (podział na polis)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wygląd greckiego miasta i życie w nim na przykładzie Aten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znaczenie terminu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demokracja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i charakteryzuje demokrację ateńską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kto posiadał prawa polityczne w Atenach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Grecję, Ateny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Hellada, Hellenowie, polis, demokracja, zgromadzenie ludowe, akropol, agora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kim był Perykles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wskazuje podobieństwa i różnice między demokracją ateńską a współczesną demokracją parlamentarną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kultura grecka rozprzestrzeniła się w basenie Morza Śródziemnego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A3A0F">
              <w:rPr>
                <w:rFonts w:ascii="Times New Roman" w:eastAsia="Calibri" w:hAnsi="Times New Roman" w:cs="Times New Roman"/>
                <w:lang w:eastAsia="en-US"/>
              </w:rPr>
              <w:t>12. W starożytnej Sparcie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A3A0F">
              <w:rPr>
                <w:rFonts w:ascii="Times New Roman" w:eastAsia="Calibri" w:hAnsi="Times New Roman" w:cs="Times New Roman"/>
                <w:lang w:eastAsia="en-US"/>
              </w:rPr>
              <w:t>13. Wojny Greków z Persami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ustrój i społeczeństwo starożytnej Sparty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cele i charakter wychowania spartańskiego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wyrażeniami: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spartańskie warunki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mówić lakonicznie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Spartan uważano za najlepszych wojowników greckich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i opisuje przebieg wojen grecko-perskich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Spartę, Persję, Maraton, Termopile, Salaminę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umiejscawia na osi czasu daty: 490 rok p.n.e., 480 rok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p.n.e</w:t>
            </w:r>
            <w:proofErr w:type="spellEnd"/>
          </w:p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danina, sojusz, hoplita, falanga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kim byli: Dariusz, Kserkses i Leonidas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w jaki sposób walczyli starożytni Grecy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genezę biegów maratońskich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znaczenie zwrotu: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Wrócić z tarczą lub na tarczy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A3A0F">
              <w:rPr>
                <w:rFonts w:ascii="Times New Roman" w:eastAsia="Times New Roman" w:hAnsi="Times New Roman" w:cs="Times New Roman"/>
                <w:lang w:eastAsia="en-US"/>
              </w:rPr>
              <w:t>14. Bogowie i mity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wierzenia starożytnych Greków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najważniejszych bogów, omawiając ich atrybuty i dziedziny życia, którym patronowali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opisuje treść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Iliady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i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Odysei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górę Olimp, Troję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Olimp, mity, heros, Partenon, Herakles, Achilles, Odyseusz, koń trojański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kim był Homer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wybrane miejsca kultu starożytnych Greków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różne mity greckie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znaczenie wyroczni w życiu starożytnych Greków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przybliża archeologiczne poszukiwania mitycznej Troi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nawiązujące do mitologii związki frazeologiczne (frazeologizmy mitologiczne): 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objęcia Mor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softHyphen/>
              <w:t>feusza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stajnia Augiasza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syzyfowa praca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męki Tantala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</w:t>
            </w:r>
            <w:r w:rsidRPr="005A3A0F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nić Ariadny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A3A0F">
              <w:rPr>
                <w:rFonts w:ascii="Times New Roman" w:eastAsia="Calibri" w:hAnsi="Times New Roman" w:cs="Times New Roman"/>
                <w:lang w:eastAsia="en-US"/>
              </w:rPr>
              <w:lastRenderedPageBreak/>
              <w:t>15. Kultura starożytnej Grecji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A3A0F">
              <w:rPr>
                <w:rFonts w:ascii="Times New Roman" w:eastAsia="Calibri" w:hAnsi="Times New Roman" w:cs="Times New Roman"/>
                <w:lang w:eastAsia="en-US"/>
              </w:rPr>
              <w:t>16. Teatr w starożytnej Grecji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A3A0F">
              <w:rPr>
                <w:rFonts w:ascii="Times New Roman" w:eastAsia="Calibri" w:hAnsi="Times New Roman" w:cs="Times New Roman"/>
                <w:lang w:eastAsia="en-US"/>
              </w:rPr>
              <w:t>17. Sport w starożytnej Grecji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różne dziedziny kultury i sztuki rozwijające się w starożytnej Grecji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jak narodził się grecki teatr i jakie było jego znaczenie dla Hellenów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dokonania nauki greckiej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czym jest filozofia i przedstawia najwybitniejszych jej przedstawicieli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charakter antycznych igrzysk sportowych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Wielkie Dionizje, amfiteatr, tragedia, komedia, filozofia, igrzyska, olimpiada, Olimpia, stadion, pięciobój olimpijski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datę: 776 rok p.n.e.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kim byli: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Myron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, Ajschylos, Sofokles, Eurypides, Arystofanes, Sokrates, Platon, Arystoteles, Hipokrates, Pitagoras, Tales z Miletu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rolę kultury w życiu społecznym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współczesną tradycję igrzysk olimpijskich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podaje przykłady wpływu dokonań starożytnych Greków na współczesną kulturę i naukę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przybliża postać i dokonania Archimedesa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18. Imperium Aleksandra Wielkiego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Macedonię, Persję, Indie i Aleksandrię w Egipcie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przebieg kampanii perskiej Aleksandra Macedońskiego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charakter kultury hellenistycznej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skutki podbojów Aleksandra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imperium</w:t>
            </w:r>
            <w:r w:rsidRPr="005A3A0F">
              <w:rPr>
                <w:rFonts w:ascii="Times New Roman" w:hAnsi="Times New Roman" w:cs="Times New Roman"/>
                <w:lang w:eastAsia="en-US"/>
              </w:rPr>
              <w:t>,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falanga macedońska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węzeł gordyjski</w:t>
            </w:r>
            <w:r w:rsidRPr="005A3A0F">
              <w:rPr>
                <w:rFonts w:ascii="Times New Roman" w:hAnsi="Times New Roman" w:cs="Times New Roman"/>
                <w:lang w:eastAsia="en-US"/>
              </w:rPr>
              <w:t>,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hellenizacja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kultura hellenistyczna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333 rok p.n.e., 331 rok p.n.e.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opisuje dokonania Filipa II i Aleksandra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Macedońskiego (Wielkiego)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 rolę Biblioteki Aleksandryjskiej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sposób walki wojsk Aleksandra Macedońskiego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państwa, które leżą dziś na terenach podbitych przez Aleksandra Wielkiego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19. Starożytna Grecja- lekcja powtórzeniowa.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20. Starożytna Grecja- sprawdzian wiadomości.</w:t>
            </w:r>
          </w:p>
        </w:tc>
      </w:tr>
      <w:tr w:rsidR="005A3A0F" w:rsidRPr="005A3A0F" w:rsidTr="005A3A0F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STAROŻYTNY RZYM- RODZIAŁ III</w:t>
            </w:r>
          </w:p>
        </w:tc>
      </w:tr>
      <w:tr w:rsidR="005A3A0F" w:rsidRPr="005A3A0F" w:rsidTr="005A3A0F">
        <w:trPr>
          <w:trHeight w:val="42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21. Ustrój starożytnego Rzymu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22. Ustrój starożytnego Rzymu- republika i cesarstwo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legendarne początki Rzymu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ustrój republiki rzymskiej i jej główne organy władzy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konflikt społeczny między patrycjuszami a plebejuszami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przyczyny oraz okoliczności upadku republiki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Półwysep Apeniński i Rzym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Italia, monarchia, republika, senat, patrycjusze, plebejusze, konsulowie,  pretorzy, kwestorzy, trybun ludowy, dyktator, cesarz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753 rok p.n.e., 44 rok p.n.e.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omawia dokonania: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Gajusza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Juliusza Cezara, Oktawiana Augusta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porównuje ustroje demokracji ateńskiej i republiki rzymskiej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kompetencje najważniejszych urzędów republikańskich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różnice w rozumieniu terminu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republika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przez Rzymian i współcześnie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funkcje pełnione przez senat w ustroju współczesnej Polski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23. Imperium Rzymskie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etapy powstawania Imperium Rzymskiego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wygląd i uzbrojenie rzymskiego legionisty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główne prowincje Imperium Rzymskiego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przyczyny podziału cesarstwa na wschodnie i zachodnie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okoliczności upadku cesarstwa zachodniego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wskazuje na mapie: Kartaginę, granice Imperium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Rzymskiego w II wieku n.e., Konstantynopol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wpływ kultury rzymskiej na podbite ludy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prowincja, legiony, romanizacja, plemiona barbarzyńskie, Germanie, Hunowie, wielka wędrówka ludów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395 rok n.e., 476 rok n.e.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wymienia korzyści oraz zagrożenia dla państwa o rozległym terytorium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postać Hannibala i wojny punickie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pokazuje przykłady romanizacji we współczesnej Europie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przybliża postaci wodzów barbarzyńskich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Atylli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oraz Odoakera 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24. Życie 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>w Wiecznym Mieście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Rzym był nazywany Wiecznym Miastem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warunki życia oraz rozrywki dawnych mieszkańców Rzymu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jakie funkcje pełniło Forum Romanum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różne grupy społeczeństwa rzymskiego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wierzenia Rzymian i wpływ, jaki wywarła na nie religia Greków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najważniejsze bóstwa czczone przez Rzymian i określa, jakimi dziedzinami życia się one opiekowały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zna terminy: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Forum Romanum,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termy, amfiteatr,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gladiatorzy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patrycjusze, plebs, niewolnicy, westalki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dlaczego cesarze rzymscy starali się kierować zawołaniem ludu: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chleba i igrzysk!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greckie odpowiedniki najważniejszych rzymskich bóstw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pozostałości Pompejów i Herkulanum jako źródła wiedzy o życiu codziennym w starożytności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56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25. Dokonania starożytnych Rzymian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zwrotu: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Wszystkie drogi prowadzą do Rzymu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uzasadnia i ocenia twierdzenie, że Rzymianie potrafili czerpać z dorobku kulturowego podbitych ludów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najwybitniejsze dzieła sztuki i architektury rzymskiej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rolę praw i przepisów w funkcjonowaniu państwa na przykładzie Rzymu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kopuła, akwedukt, łuk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lastRenderedPageBreak/>
              <w:t>triumfalny, Circus Maximus, Koloseum, Panteon</w:t>
            </w:r>
            <w:r w:rsidRPr="005A3A0F">
              <w:rPr>
                <w:rFonts w:ascii="Times New Roman" w:hAnsi="Times New Roman" w:cs="Times New Roman"/>
                <w:lang w:eastAsia="en-US"/>
              </w:rPr>
              <w:t>,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kodeks, Prawo XII Tablic, Kodeks Justyniana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dokonania Wergiliusza i Horacego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dlaczego dobra sieć drogowa jest ważna dla funkcjonowania każdego państwa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wpływ prawa rzymskiego na współczesne prawo europejskie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ocenia, które z dokonań Rzymian uważa za najwybitniejsze i uzasadnia swoją odpowiedź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26. Początki chrześcijaństwa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czym różni się chrześcijaństwo od judaizmu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działalność apostołów po ukrzyżowaniu Jezusa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dlaczego władze rzymskie odnosiły się wrogo do chrześcijaństwa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Edyktu mediolańskiego dla rozwoju chrześcijaństwa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Palestynę, Jerozolimę i Mediolan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Mesjasz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chrześcijaństwo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apostołowie, biskupi, papież, Ewangelia, Biblia − Stary i Nowy Testament, Edykt mediolański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33 rok n.e., 313 rok n.e.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omawia dokonania: Jezusa z Nazaretu, świętego Piotra, świętego Pawła z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Tarsu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i Konstantyna Wielkiego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najstarsze symbole chrześcijańskie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związki między judaizmem a chrześcijaństwem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 przedstawia dzieje wybranego świętego (na przykład swojego patrona)</w:t>
            </w: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27. Starożytny Rzym- lekcja powtórzeniowa.</w:t>
            </w:r>
          </w:p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28. Starożytny Rzym- sprawdzian wiadomości.</w:t>
            </w:r>
          </w:p>
        </w:tc>
      </w:tr>
      <w:tr w:rsidR="005A3A0F" w:rsidRPr="005A3A0F" w:rsidTr="005A3A0F">
        <w:trPr>
          <w:trHeight w:val="5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POCZĄTKI ŚREDNIOWIECZA- ROZDZIAŁ IV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t xml:space="preserve">29. Bizancjum </w:t>
            </w:r>
            <w:r w:rsidRPr="005A3A0F">
              <w:rPr>
                <w:rFonts w:ascii="Times New Roman" w:hAnsi="Times New Roman" w:cs="Times New Roman"/>
                <w:bCs/>
                <w:color w:val="000000"/>
              </w:rPr>
              <w:br/>
              <w:t>w czasach świetności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omawia zakres władzy cesarza w Bizancjum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położenie geograficzne wpłynęło na bogactwo Konstantynopola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dlaczego Konstantynopol zaczęto określać jako Nowy Rzym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styl bizantyjski w sztuce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znaczenie wyrażenia: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bizantyjski przepych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uzasadnia twierdzenie, że w nauce Bizancjum połączyło tradycję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zachodniorzymską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i grecką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podaje przyczyny i skutki upadku cesarstwa bizantyjskiego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granice cesarstwa bizantyjskiego w czasach Justyniana I Wielkiego i Konstantynopol</w:t>
            </w:r>
          </w:p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Bizancjum</w:t>
            </w:r>
            <w:r w:rsidRPr="005A3A0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Hagia</w:t>
            </w:r>
            <w:proofErr w:type="spellEnd"/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Sophia</w:t>
            </w:r>
            <w:proofErr w:type="spellEnd"/>
            <w:r w:rsidRPr="005A3A0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ikona</w:t>
            </w:r>
            <w:r w:rsidRPr="005A3A0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freski</w:t>
            </w:r>
            <w:r w:rsidRPr="005A3A0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mozaika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dokonania Justyniana I Wielkiego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datę upadku Konstantynopola – 1453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jaki wpływ na chrześcijaństwo miał podział cesarstwa rzymskiego na część zachodnią i wschodnią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opisuje, jakie zmiany w bazylice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Hagia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Sophia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zostały dokonane przez muzułmanów</w:t>
            </w:r>
          </w:p>
        </w:tc>
      </w:tr>
      <w:tr w:rsidR="005A3A0F" w:rsidRPr="005A3A0F" w:rsidTr="005A3A0F">
        <w:trPr>
          <w:trHeight w:val="2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30. Arabowie </w:t>
            </w:r>
            <w:r w:rsidRPr="005A3A0F">
              <w:rPr>
                <w:rFonts w:ascii="Times New Roman" w:hAnsi="Times New Roman" w:cs="Times New Roman"/>
                <w:bCs/>
                <w:color w:val="000000"/>
              </w:rPr>
              <w:br/>
              <w:t>i początki islamu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postać i działalność Mahometa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najważniejsze zasady wiary muzułmanów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i ocenia stosunek Arabów do ludów podbitych w średniowieczu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osiągnięcia Arabów w dziedzinie kultury i nauki w średniowieczu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Półwysep Arabski, Mekkę, Medynę oraz imperium arabskie w okresie świetności</w:t>
            </w:r>
          </w:p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oaza, Czarny Kamień, Mekka, Medyna, islam, Allach, Koran, meczet, minaret, mihrab, minbar, dżihad, kalifowie, cyfry arabskie, stal damasceńska, arabeski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umiejscawia na osi czasu rok 622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podobieństwa i różnice pomiędzy chrześcijaństwem a islamem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przykłady wpływu kultury, nauki i języka arabskiego na Europejczyków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jak zmieniło się nastawienie części muzułmanów do innych kultur w średniowieczu i współcześnie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podobieństwa i różnice w sposobie postrzegania dziejów i odmierzania czasu między chrześcijaństwem a islamem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lastRenderedPageBreak/>
              <w:t>31. Nowe państwa w Europie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władzę w państwie Franków przejęła dynastia Karolingów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charakteryzuje rozwój kultury i nauki w czasach Karola Wielkiego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Karol otrzymał przydomek „Wielki”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postanowienia traktatu w Verdun oraz jego skutki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doszło do utworzenia Rzeszy Niemieckiej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zasięg terytorialny państwa Franków w czasach Karola Wielkiego, Akwizgran i Rzym</w:t>
            </w:r>
          </w:p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Frankowie,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dynastia, majordom, Karolingowie, układ w Verdun, cesarstwo, margrabia, marchia, możnowładca, Rzesza Niemiecka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dokonania: Chlodwiga, Karola Młota, Pepina Małego, Karola Wielkiego i Ottona 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800 rok, 843 rok i 962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Karol Wielki jest jednym z patronów zjednoczonej Europy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skąd pochodzi polskie słowo „król”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t xml:space="preserve">32. Konflikt papiestwa </w:t>
            </w:r>
            <w:r w:rsidRPr="005A3A0F">
              <w:rPr>
                <w:rFonts w:ascii="Times New Roman" w:hAnsi="Times New Roman" w:cs="Times New Roman"/>
                <w:bCs/>
                <w:color w:val="000000"/>
              </w:rPr>
              <w:br/>
              <w:t>z cesarstwem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i skutki wielkiej schizmy wschodniej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na czym polegał spór o inwestyturę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przebieg sporu pomiędzy cesarzem a papieżem w XI wieku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konsekwencje ekskomuniki cesarza i opisuje ukorzenie się władcy w Canossie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postanowienia konkordatu w Wormacji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dogmaty, schizma, patriarcha, prawosławie, ekskomunika, inwestytura, synod, konkordat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postaci: papieża Grzegorza VII i cesarza Henryka IV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1054 rok, 1077 rok i 1122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przedstawia okoliczności utworzenia państwa kościelnego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przykładowe różnice pomiędzy Kościołem katolickim a prawosławnym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33. Wyprawy krzyżowe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ogłoszenia krucjat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skutki pierwszej krucjaty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zakony: templariuszy, joannitów i Krzyżaków oraz ich zadania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skutki wypraw krzyżowych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Ziemię Świętą i trasy wybranych krucjat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Ziemia Święta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synod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krucjaty, krzyżowcy, zakony rycerskie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postać Urbana II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1096 rok i 1291 rok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okoliczności zlikwidowania zakonu templariuszy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informacje, które z zakonów rycerskich funkcjonują współcześnie i jaka obecnie jest ich rola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 rolę krucjat w kształtowaniu się relacji między chrześcijanami a muzułmanami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34. Skarb templariuszy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dzieje templariuszy po upadku Królestwa Jerozolimskiego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genezę bogactwa templariuszy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opisuje losy ostatniego mistrza zakonu Jakuba de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Molay</w:t>
            </w:r>
            <w:proofErr w:type="spellEnd"/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mit skarbu templariuszy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legendę o świętym Graalu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posiadłości zakonu na obszarze dzisiejszej Polski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35. Początki średniowiecza- lekcja powtórzeniowa.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36.Początki średniowiecza- sprawdzian wiadomości.</w:t>
            </w:r>
          </w:p>
        </w:tc>
      </w:tr>
      <w:tr w:rsidR="005A3A0F" w:rsidRPr="005A3A0F" w:rsidTr="005A3A0F">
        <w:trPr>
          <w:trHeight w:val="5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SPOŁECZEŃSTWO ŚREDNIOWIECZA- ROZDZIAŁ V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lastRenderedPageBreak/>
              <w:t>37. System feudalny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zależność między seniorem a wasalem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średniowieczną drabinę feudalną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przedstawia, jak wyglądał hołd lenny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i charakteryzuje poszczególne stany w społeczeństwie średniowiecznym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eastAsia="Times New Roman" w:hAnsi="Times New Roman" w:cs="Times New Roman"/>
                <w:i/>
                <w:lang w:eastAsia="en-US"/>
              </w:rPr>
              <w:t>feudalizm, senior, wasal, lenno, hołd lenny, stan, przywilej, suzeren, duchowieństwo, chłopi, szlachta, mieszczaństwo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które stany były uprzywilejowane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różnice pomiędzy społeczeństwem stanowym a współczesnym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38. Epoka rycerzy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ideał rycerza średniowiecznego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życie codzienne rycerstwa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kto mógł zostać rycerzem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poszczególne etapy wychowania rycerskiego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ceremonię pasowania na rycerza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uzbrojenie rycerskie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rycerz, kodeks honorowy, paź, giermek, pasowanie, herb, kopia, ostrogi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literackie ideały rycerskie: hrabiego Rolanda, króla Artura i rycerzy Okrągłego Stołu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historię najsłynniejszego polskiego rycerza – Zawiszy Czarnego z Garbowa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39. Turnieje rycerskie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z jakich powodów rycerze byli skłonni uczestniczyć w turniejach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przedstawia, w jaki sposób nagradzani byli zwycięzcy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omawia, z jakimi konsekwencjami wiązała się porażka w turnieju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współczesna młodzież organizuje się w bractwa rycerskie i kultywuje tradycję rycerską; podaje przykład takiego bractwa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40. Średniowieczne miasto</w:t>
            </w:r>
          </w:p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41.</w:t>
            </w: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 xml:space="preserve"> Średniowieczna wieś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gdzie i w jaki sposób tworzyły się miasta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na czym polegały lokacje miast i wsi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główne zajęcia mieszkańców miast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organy samorządu miejskiego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różne grupy społeczne mieszczan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życie i obowiązki ludności wiejskiej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na czym polegała trójpolówka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porównuje życie mieszkańców średniowiecznych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miast i wsi</w:t>
            </w:r>
          </w:p>
          <w:p w:rsidR="005A3A0F" w:rsidRPr="005A3A0F" w:rsidRDefault="005A3A0F">
            <w:pPr>
              <w:widowControl/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gród, osada targowa, lokacja, zasadźca, kupcy, rzemieślnicy, rynek, targi, wójt, burmistrz, rada miejska, ława miejska, ratusz, cech, sołtys, ława wiejska, trójpolówka, pług, radło, brona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przedstawia historie i okoliczności założenia najstarszych miast w regionie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znajduje i przedstawia informacje o założeniu własnej miejscowości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wybrany średniowieczny zabytek mieszczański w Polsce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 xml:space="preserve">42. Kościół </w:t>
            </w: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br/>
              <w:t>w średniowieczu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stan duchowny w średniowieczu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różne role, jakie duchowni pełnili w społeczeństwie średniowiecznym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>– omawia życie w średniowiecznym klasztorze i jego organizację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 najważniejsze zakony średniowieczne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 wyrażenie: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benedyktyńska praca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omawia, czym zajmowali się kopiści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średniowieczne szkolnictwo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porównuje szkolnictwo średniowieczne i współczesne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zakon, klasztor, opat, reguła zakonna, benedyktyni, cystersi, franciszkanie, dominikanie, skryptoria, kopiści, asceza, benedyktyńska praca, uniwersytet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dokonania świętego Franciszka z Asyżu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>– znajduje i przedstawia informacje o najstarszych polskich kronikarzach – Gallu Anonimie i Wincentym Kadłubku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jeden z działających w Polsce klasztorów, wyjaśnia, jakiego zgromadzenia jest siedzibą i przedstawia w skrócie jego dzieje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jaką funkcję w klasztorze spełniają: refektarz, wirydarz, dormitorium i kapitularz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t>43. Sztuka średniowiecza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wyjaśnia, czym była i jakie zadania spełniała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Biblia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pauperum</w:t>
            </w:r>
            <w:proofErr w:type="spellEnd"/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styl romański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cechy stylu gotyckiego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porównuje styl gotycki i romański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przykłady rzeźby i malarstwa średniowiecznego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zabytki sztuki średniowiecznej w Polsce</w:t>
            </w:r>
          </w:p>
          <w:p w:rsidR="005A3A0F" w:rsidRPr="005A3A0F" w:rsidRDefault="005A3A0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Biblia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pauperum</w:t>
            </w:r>
            <w:proofErr w:type="spellEnd"/>
            <w:r w:rsidRPr="005A3A0F">
              <w:rPr>
                <w:rFonts w:ascii="Times New Roman" w:hAnsi="Times New Roman" w:cs="Times New Roman"/>
                <w:i/>
                <w:lang w:eastAsia="en-US"/>
              </w:rPr>
              <w:t>, styl romański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styl gotycki</w:t>
            </w:r>
            <w:r w:rsidRPr="005A3A0F">
              <w:rPr>
                <w:rFonts w:ascii="Times New Roman" w:hAnsi="Times New Roman" w:cs="Times New Roman"/>
                <w:lang w:eastAsia="en-US"/>
              </w:rPr>
              <w:t>,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portal, sklepienie, witraże, łuki oporowe, apsyda, rozeta, przypory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miniatura, inicjał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znajduje i przedstawia informacje o średniowiecznych świątyniach w regionie oraz elementach ich wystroju</w:t>
            </w: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44. Społeczeństwo średniowiecza- lekcja powtórzeniowa.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45. Społeczeństwo średniowiecza- sprawdzian wiadomości.</w:t>
            </w: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POLSKA PIERWSZYCH PIASTÓW- ROZDZIAŁ VI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46. Zanim powstała Polska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relikty ludów przedsłowiańskich na ziemiach polskich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wygląd osady w Biskupinie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okoliczności pojawienia się Słowian na ziemiach polskich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wierzenia Słowian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najstarsze państwa słowiańskie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państwa słowiańskie, które przyjęły chrześcijaństwo w obrządku łacińskim, oraz te, które przyjęły je w greckim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 plemiona słowiańskie na ziemiach polskich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rozmieszczenie plemion słowiańskich na ziemiach polskich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kurhan, kamienne kręgi, Biskupin, wielka wędrówka ludów, Słowianie,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Swarog</w:t>
            </w:r>
            <w:proofErr w:type="spellEnd"/>
            <w:r w:rsidRPr="005A3A0F">
              <w:rPr>
                <w:rFonts w:ascii="Times New Roman" w:hAnsi="Times New Roman" w:cs="Times New Roman"/>
                <w:i/>
                <w:lang w:eastAsia="en-US"/>
              </w:rPr>
              <w:t>, Perun, Świętowit, plemię, Państwo Wielkomorawskie, Wiślanie, Polanie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rolę, jaką odegrali w rozwoju państw słowiańskich święci Cyryl i Metody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przykłady zachowanych do czasów współczesnych tradycji pogańskich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legendy związane z początkami państwa polskiego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powstał alfabet słowiański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 współczesne konsekwencje wynikające dla krajów słowiańskich z przyjęcia chrześcijaństwa w greckim lub łacińskim obrządku 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lastRenderedPageBreak/>
              <w:t xml:space="preserve">47. Mieszko I </w:t>
            </w: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br/>
            </w:r>
            <w:proofErr w:type="spellStart"/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i</w:t>
            </w:r>
            <w:proofErr w:type="spellEnd"/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 xml:space="preserve"> początki Polski</w:t>
            </w:r>
          </w:p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w przeciwieństwie do legendarnych przodków Mieszko jest uznawany za pierwszego historycznego władcę Polski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skąd wzięła się nazwa państwa polskiego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okoliczności przyjęcia chrztu przez Mieszka 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skutki chrztu Mieszka 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uzasadnia twierdzenie, że przyjęcie chrztu przez Mieszka I należało do najważniejszych wydarzeń w dziejach Polski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Gniezno, Poznań, Wielkopolskę, granice państwa Mieszka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>– opisuje stosunki Mieszka I z sąsiadami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książę,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dynastia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Piastowie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biskupstwo, dyplomacja, poganin, Dagome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iudex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 xml:space="preserve">– opisuje zasługi Mieszka I </w:t>
            </w:r>
            <w:proofErr w:type="spellStart"/>
            <w:r w:rsidRPr="005A3A0F">
              <w:rPr>
                <w:rFonts w:ascii="Times New Roman" w:hAnsi="Times New Roman" w:cs="Times New Roman"/>
                <w:lang w:eastAsia="en-US"/>
              </w:rPr>
              <w:t>i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Dobrawy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966 rok i 972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omawia dokument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Dagome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iudex</w:t>
            </w:r>
            <w:proofErr w:type="spellEnd"/>
            <w:r w:rsidRPr="005A3A0F">
              <w:rPr>
                <w:rFonts w:ascii="Times New Roman" w:hAnsi="Times New Roman" w:cs="Times New Roman"/>
                <w:lang w:eastAsia="en-US"/>
              </w:rPr>
              <w:t xml:space="preserve"> i jego wielką wartość jako źródła historycznego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bilans korzyści, jakie mogło przynieść Mieszkowi I przyjęcie chrztu i pozostanie przy wierzeniach pogańskich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48. Polska Bolesława Chrobrego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misję biskupa Wojciecha do pogańskich Prusów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przebieg i znaczenie zjazdu w Gnieźnie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utworzenia niezależnego Kościoła w państwie polskim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wojny prowadzone przez Chrobrego z sąsiadami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koronacji Bolesława Chrobrego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granice państwa Bolesława Chrobrego na początku jego panowania oraz ziemie przez niego podbite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relikwie, zjazd 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gnieźnieński,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arcybiskupstwo, Milsko, Łużyce, Grody 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Czerwieńskie,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lastRenderedPageBreak/>
              <w:t>koronacja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>– omawia role, jakie w dziejach Polski odegrali: Bolesław Chrobry, biskup Wojciech, cesarz Otton III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1000 rok, 1025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>opisuje Drzwi Gnieźnieńskie jako przykład źródła ikonograficznego do najstarszych dziejów Polski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wskazuje pozytywne i negatywne skutki polityki prowadzonej przez Bolesława Chrobrego 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t xml:space="preserve">49. Kryzys </w:t>
            </w:r>
            <w:r w:rsidRPr="005A3A0F">
              <w:rPr>
                <w:rFonts w:ascii="Times New Roman" w:hAnsi="Times New Roman" w:cs="Times New Roman"/>
                <w:bCs/>
                <w:color w:val="000000"/>
              </w:rPr>
              <w:br/>
              <w:t>i odbudowa</w:t>
            </w:r>
          </w:p>
          <w:p w:rsidR="005A3A0F" w:rsidRPr="005A3A0F" w:rsidRDefault="005A3A0F">
            <w:pPr>
              <w:pStyle w:val="Default"/>
              <w:spacing w:line="256" w:lineRule="auto"/>
              <w:rPr>
                <w:lang w:eastAsia="en-US"/>
              </w:rPr>
            </w:pPr>
            <w:r w:rsidRPr="005A3A0F">
              <w:rPr>
                <w:lang w:eastAsia="en-US"/>
              </w:rPr>
              <w:t>państwa polskiego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sytuację państwa polskiego po śmierci Bolesława Chrobrego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 postawę Bezpryma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skutki kryzysu państwa polskiego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księcia Kazimierza nazwano „Odnowicielem”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rządy Bolesława Śmiałego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i skutki sporu króla z biskupem Stanisławem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ziemie polskie pod panowaniem Kazimierza Odnowiciela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posługuje się terminem: insygnia królewskie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działalność: Mieszka II, Bezpryma, Kazimierza Odnowiciela, Bolesława Śmiałego i biskupa Stanisława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datę: 1076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kryzysu państwa wczesnopiastowskiego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sytuację międzynarodową w okresie rządów Bolesława Śmiałego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 dokonania Mieszka II, Kazimierza Odnowiciela i Bolesława Śmiałego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5A3A0F">
              <w:rPr>
                <w:rFonts w:ascii="Times New Roman" w:eastAsiaTheme="minorHAnsi" w:hAnsi="Times New Roman" w:cs="Times New Roman"/>
                <w:bCs/>
                <w:color w:val="000000"/>
                <w:lang w:eastAsia="en-US" w:bidi="ar-SA"/>
              </w:rPr>
              <w:t>50. Rządy Bolesława Krzywoustego</w:t>
            </w:r>
          </w:p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rządy Władysława Hermana i rolę Sieciecha w jego państwie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 przebieg konfliktu między Bolesławem 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>a Zbigniewem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niemiecki najazd w 1109 roku i obronę Głogowa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sukcesy Krzywoustego w walkach z Pomorzanami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przyczyny ogłoszenia statutu Krzywoustego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zasadę senioratu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wskazuje na mapie: państwo Bolesława Krzywoustego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 xml:space="preserve">– posługuje się terminami: </w:t>
            </w:r>
            <w:r w:rsidRPr="005A3A0F">
              <w:rPr>
                <w:i/>
                <w:sz w:val="24"/>
                <w:szCs w:val="24"/>
                <w:lang w:eastAsia="en-US"/>
              </w:rPr>
              <w:t>palatyn (wojewoda), statut, zasada senioratu, senior</w:t>
            </w:r>
            <w:r w:rsidRPr="005A3A0F">
              <w:rPr>
                <w:sz w:val="24"/>
                <w:szCs w:val="24"/>
                <w:lang w:eastAsia="en-US"/>
              </w:rPr>
              <w:t xml:space="preserve"> </w:t>
            </w:r>
            <w:r w:rsidRPr="005A3A0F">
              <w:rPr>
                <w:i/>
                <w:sz w:val="24"/>
                <w:szCs w:val="24"/>
                <w:lang w:eastAsia="en-US"/>
              </w:rPr>
              <w:t>i juniorzy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postaci: Władysława Hermana, Sieciecha, Bolesława Krzywoustego i Zbigniewa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daty: 1109 rok i 1138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przedstawia postać Galla Anonima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 postawę Bolesława wobec brata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dostępu państwa do morza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ocenia szanse i zagrożenia wynikające z wprowadzenia zasady senioratu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</w:rPr>
              <w:t>51. Społeczeństwo w czasach pierwszych Piastów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wygląd średniowiecznego grodu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sposoby pozyskiwania ziemi uprawnej i uprawiania jej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charakteryzuje grupy ludności w państwie wczesnopiastowskim i ich zajęcia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powinności ludności względem władcy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zakres władzy panującego w państwie pierwszych Piastów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gród, podgrodzie, prawo książęce, danina, posługi, osada służebna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czym różnił się wojownik drużyny od rycerza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52.Polska pierwszych Piastów- lekcja powtórzeniowa.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53. Polska pierwszych Piastów- sprawdzian wiadomości.</w:t>
            </w:r>
          </w:p>
        </w:tc>
      </w:tr>
      <w:tr w:rsidR="005A3A0F" w:rsidRPr="005A3A0F" w:rsidTr="005A3A0F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A0F">
              <w:rPr>
                <w:rFonts w:ascii="Times New Roman" w:hAnsi="Times New Roman" w:cs="Times New Roman"/>
                <w:b/>
                <w:lang w:eastAsia="en-US"/>
              </w:rPr>
              <w:t>POLSKA W XIII- XV WIEKU- ROZDZIAŁ VII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54. Rozbicie dzielnicowe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color w:val="000000"/>
                <w:lang w:eastAsia="en-US"/>
              </w:rPr>
              <w:t>55. Skutki rozbicia dzielnicowego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jakie były przyczyny wewnętrznych walk między książętami piastowskimi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państwo polskie podczas rozbicia dzielnicowego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okoliczności sprowadzenia zakonu krzyżackiego do Polski oraz skutki tego wydarzenia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omawia skutki rozbicia dzielnicowego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kolonizację na ziemiach polskich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wskazuje na mapie: podział państwa na różne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dzielnice oraz ziemie utracone w okresie rozbicia dzielnicowego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rozbicie dzielnicowe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dzielnica senioralna</w:t>
            </w:r>
            <w:r w:rsidRPr="005A3A0F">
              <w:rPr>
                <w:rFonts w:ascii="Times New Roman" w:hAnsi="Times New Roman" w:cs="Times New Roman"/>
                <w:lang w:eastAsia="en-US"/>
              </w:rPr>
              <w:t>,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Tatarzy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osadnictwo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kolonizacja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trójpolówka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postaci: Władysława Wygnańca, Leszka Białego, Konrada Mazowieckiego i Henryka Pobożnego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1226 rok, 1227 rok i 1241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przedstawia historię zakonu krzyżackiego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sposób walki Mongołów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książęta dzielnicowi często nadawali przywileje oraz ziemię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dynastię panującą na Pomorzu Gdańskim w okresie rozbicia dzielnicowego</w:t>
            </w:r>
          </w:p>
          <w:p w:rsidR="005A3A0F" w:rsidRPr="005A3A0F" w:rsidRDefault="005A3A0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56. Zjednoczenie Polski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próby zjednoczenia Polski przez książąt śląskich oraz Przemysła II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jaką rolę w zjednoczeniu kraju odegrał Kościół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działania Władysława Łokietka na rzecz zjednoczenia kraju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etapy konfliktu Władysława Łokietka z Krzyżakami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granice państwa polskiego za panowania Władysława Łokietka, ziemie utracone na rzecz Krzyżaków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starosta, Szczerbiec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postaci: Przemysła II, arcybiskupa Jakuba Świnkę, Wacława II, Władysława Łokietka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1295 rok, 1309 rok, 1320 rok, 1331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opisuje, w jakich okolicznościach Władysław Łokietek utracił Pomorze Gdańskie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wyobrażenie na temat świętego Stanisława jako patrona zjednoczenia kraju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57. Czasy Kazimierza Wielkiego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i ocenia postanowienia pokoju w Kaliszu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co zdecydowało o przyznaniu Kazimierzowi przydomka „Wielki”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reformy Kazimierza Wielkiego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dlaczego Kazimierz Wielki uznał za najważniejsze wewnętrzne reformy państwa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Kazimierz dbał o obronność państwa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jakie znaczenie miało założenie Akademii Krakowskiej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uczty u Wierzynka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granice monarchii Kazimierza Wielkiego, ziemie włączone do Polski przez tego władcę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uniwersytet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Orle Gniazda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Akademia Krakowska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1333 rok, 1343 rok i 1364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przedstawia cele oraz konsekwencje układu dynastycznego zawartego przez Kazimierza Wielkiego z Węgrami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wyjaśnia, dlaczego sól należała niegdyś do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najdroższych towarów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wybrany zamek wzniesiony przez Kazimierza Wielkiego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>58. Unia polsko-litewska</w:t>
            </w: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59. Wielka wojna z Zakonem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okoliczności objęcia tronu polskiego przez Jadwigę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przyczyny zawarcia unii polsko-litewskiej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wymienia postanowienia unii w Krewie</w:t>
            </w:r>
            <w:r w:rsidRPr="005A3A0F">
              <w:rPr>
                <w:rFonts w:ascii="Times New Roman" w:hAnsi="Times New Roman" w:cs="Times New Roman"/>
                <w:lang w:eastAsia="en-US"/>
              </w:rPr>
              <w:br/>
              <w:t>– opisuje przyczyny i przebieg wielkiej wojny z zakonem krzyżackim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przebieg bitwy pod Grunwaldem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przedstawia postanowienia pokoju w Toruniu 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stanowisko polskiej delegacji na soborze w Konstancji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zasady współpracy między Polską a Litwą ustalone w zapisach unii w Horodle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granice Wielkiego Księstwa Litewskiego, Krewo, Horodło, Grunwald, Toruń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dynastię zapoczątkowaną przez Władysława Jagiełłę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Andegawenowie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unia personalna, sobór, Wielkie Księstwo Litewskie, Jagiellonowie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postaci: Ludwik Węgierski, Jadwiga, Władysław Jagiełło, wielki książę Witold, Paweł Włodkowic, Ulrich von Jungingen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1385 rok, lata 1409–1411, 1410 rok, 1413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z jakich powodów Akademia Krakowska została przemianowana na Uniwersytet Jagielloński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uzasadnia twierdzenie, że poglądy Pawła Włodkowica na temat wojen religijnych są aktualne także dzisiaj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</w:t>
            </w:r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porównuje postanowienia I </w:t>
            </w:r>
            <w:proofErr w:type="spellStart"/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>i</w:t>
            </w:r>
            <w:proofErr w:type="spellEnd"/>
            <w:r w:rsidRPr="005A3A0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II pokoju toruńskiego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0F" w:rsidRPr="005A3A0F" w:rsidRDefault="005A3A0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60. Czasy świetności dynastii Jagiellonów</w:t>
            </w:r>
          </w:p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okoliczności zawarcia unii polsko-węgierskiej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okoliczności śmierci Władysława Warneńczyka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charakteryzuje rządy Kazimierza Jagiellończyka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doszło do zawiązania Związku Pruskiego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opisuje przebieg wojny trzynastoletniej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postanowienia II pokoju toruńskiego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wskazuje na mapie: Węgry, Warnę, Prusy Królewskie, Prusy Zakonne, państwa rządzone przez Jagiellonów w drugiej połowie XV wieku</w:t>
            </w:r>
          </w:p>
          <w:p w:rsidR="005A3A0F" w:rsidRPr="005A3A0F" w:rsidRDefault="005A3A0F">
            <w:pPr>
              <w:pStyle w:val="Bezodstpw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A3A0F">
              <w:rPr>
                <w:sz w:val="24"/>
                <w:szCs w:val="24"/>
                <w:lang w:eastAsia="en-US"/>
              </w:rPr>
              <w:t xml:space="preserve">– posługuje się terminami: </w:t>
            </w:r>
            <w:r w:rsidRPr="005A3A0F">
              <w:rPr>
                <w:bCs/>
                <w:i/>
                <w:sz w:val="24"/>
                <w:szCs w:val="24"/>
                <w:lang w:eastAsia="en-US"/>
              </w:rPr>
              <w:t>Związek Pruski, wojna trzynastoletnia, Prusy Królewskie, Prusy Zakonne, wojska zaciężne, żołd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omawia dokonania: Władysława III Warneńczyka, Zbigniewa Oleśnickiego i Kazimierza Jagiellończyka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1444 rok, 1454 rok i 1466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Jana Długosza jako historyka i wychowawcę przyszłych królów Polski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dlaczego wojska zaciężne pod koniec średniowiecza zastąpiły w bitwach tradycyjne rycerstwo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uzasadnia twierdzenie, że odzyskanie dostępu do morza miało przełomowe znaczenie dla rozwoju polskiej gospodarki</w:t>
            </w:r>
          </w:p>
        </w:tc>
      </w:tr>
      <w:tr w:rsidR="005A3A0F" w:rsidRPr="005A3A0F" w:rsidTr="005A3A0F">
        <w:trPr>
          <w:trHeight w:val="8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napToGri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61. Monarchia stanowa w Polsce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na czym polegała monarchia patrymonialna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przedstawia, kiedy i w jaki sposób doszło do utworzenia stanów w Polsce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charakteryzuje ustrój monarchii stanowej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tłumaczy różnice między monarchią patrymonialną a stanową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rycerstwo przekształciło się w szlachtę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wyjaśnia, w jaki sposób szlachta uzyskała wpływ na sprawowanie rządów w Polsce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przedstawia sejm walny oraz jego skład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wyjaśnia znaczenie konstytucji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 xml:space="preserve"> Nihil </w:t>
            </w:r>
            <w:proofErr w:type="spellStart"/>
            <w:r w:rsidRPr="005A3A0F">
              <w:rPr>
                <w:rFonts w:ascii="Times New Roman" w:hAnsi="Times New Roman" w:cs="Times New Roman"/>
                <w:i/>
                <w:lang w:eastAsia="en-US"/>
              </w:rPr>
              <w:t>novi</w:t>
            </w:r>
            <w:proofErr w:type="spellEnd"/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posługuje się terminami: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monarchia patrymonialna, monarchia stanowa, przywileje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szlachta</w:t>
            </w:r>
            <w:r w:rsidRPr="005A3A0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A3A0F">
              <w:rPr>
                <w:rFonts w:ascii="Times New Roman" w:hAnsi="Times New Roman" w:cs="Times New Roman"/>
                <w:i/>
                <w:lang w:eastAsia="en-US"/>
              </w:rPr>
              <w:t>pańszczyzna, konstytucja sejmowa, sejm walny, izba poselska, senat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– umiejscawia na osi czasu daty: 1374 rok i 1505 rok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– wyjaśnia, jaka jest geneza nazw obu izb sejmu walnego: izby poselskiej oraz senatu</w:t>
            </w:r>
          </w:p>
          <w:p w:rsidR="005A3A0F" w:rsidRPr="005A3A0F" w:rsidRDefault="005A3A0F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 xml:space="preserve">– ocenia, jakie szanse i jakie zagrożenia niosło za sobą </w:t>
            </w: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zwiększenie wpływu szlachty na władzę</w:t>
            </w:r>
          </w:p>
        </w:tc>
      </w:tr>
      <w:tr w:rsidR="005A3A0F" w:rsidRPr="005A3A0F" w:rsidTr="005A3A0F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lastRenderedPageBreak/>
              <w:t>62. Polska w XIII- XV wieku- lekcja powtórzeniowa.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63. Polska w XIII- XV wieku- sprawdzian wiadomości.</w:t>
            </w:r>
          </w:p>
          <w:p w:rsidR="005A3A0F" w:rsidRPr="005A3A0F" w:rsidRDefault="005A3A0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A3A0F">
              <w:rPr>
                <w:rFonts w:ascii="Times New Roman" w:hAnsi="Times New Roman" w:cs="Times New Roman"/>
                <w:lang w:eastAsia="en-US"/>
              </w:rPr>
              <w:t>64. Quiz historyczny podsumowujący wiedzę zdobytą w klasie 5.</w:t>
            </w:r>
          </w:p>
        </w:tc>
      </w:tr>
    </w:tbl>
    <w:p w:rsidR="005A3A0F" w:rsidRPr="005A3A0F" w:rsidRDefault="005A3A0F" w:rsidP="005A3A0F">
      <w:pPr>
        <w:rPr>
          <w:rFonts w:ascii="Times New Roman" w:hAnsi="Times New Roman" w:cs="Times New Roman"/>
        </w:rPr>
      </w:pPr>
    </w:p>
    <w:p w:rsidR="005A3A0F" w:rsidRPr="005A3A0F" w:rsidRDefault="005A3A0F" w:rsidP="005A3A0F">
      <w:pPr>
        <w:rPr>
          <w:rFonts w:ascii="Times New Roman" w:hAnsi="Times New Roman" w:cs="Times New Roman"/>
        </w:rPr>
      </w:pPr>
    </w:p>
    <w:p w:rsidR="00A25F3D" w:rsidRPr="005A3A0F" w:rsidRDefault="00A25F3D">
      <w:pPr>
        <w:rPr>
          <w:rFonts w:ascii="Times New Roman" w:hAnsi="Times New Roman" w:cs="Times New Roman"/>
        </w:rPr>
      </w:pPr>
    </w:p>
    <w:sectPr w:rsidR="00A25F3D" w:rsidRPr="005A3A0F" w:rsidSect="005A3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0F"/>
    <w:rsid w:val="005A3A0F"/>
    <w:rsid w:val="00A25F3D"/>
    <w:rsid w:val="00C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90BD-8CE7-40DF-83E3-41AECED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A0F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A3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A3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A3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a31">
    <w:name w:val="Pa31"/>
    <w:basedOn w:val="Default"/>
    <w:next w:val="Default"/>
    <w:uiPriority w:val="99"/>
    <w:rsid w:val="005A3A0F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1</cp:revision>
  <dcterms:created xsi:type="dcterms:W3CDTF">2018-09-17T16:22:00Z</dcterms:created>
  <dcterms:modified xsi:type="dcterms:W3CDTF">2018-09-17T16:23:00Z</dcterms:modified>
</cp:coreProperties>
</file>