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34" w:rsidRDefault="00230A34" w:rsidP="00230A34">
      <w:pPr>
        <w:pStyle w:val="NormalnyWeb"/>
      </w:pPr>
      <w:r>
        <w:t>18.03.20r.</w:t>
      </w:r>
    </w:p>
    <w:p w:rsidR="00230A34" w:rsidRDefault="00230A34" w:rsidP="00230A34">
      <w:pPr>
        <w:pStyle w:val="NormalnyWeb"/>
      </w:pPr>
      <w:r>
        <w:rPr>
          <w:rStyle w:val="Pogrubienie"/>
          <w:sz w:val="21"/>
          <w:szCs w:val="21"/>
        </w:rPr>
        <w:t>GRUPA MŁODSZA BIEDRONKI</w:t>
      </w:r>
    </w:p>
    <w:p w:rsidR="00230A34" w:rsidRDefault="00230A34" w:rsidP="00230A34">
      <w:pPr>
        <w:pStyle w:val="NormalnyWeb"/>
      </w:pPr>
      <w:r>
        <w:rPr>
          <w:rStyle w:val="Pogrubienie"/>
          <w:sz w:val="21"/>
          <w:szCs w:val="21"/>
        </w:rPr>
        <w:t>W tym tygodniu nasza tematyka dotyczy obserwacji pogody marcowej</w:t>
      </w:r>
    </w:p>
    <w:p w:rsidR="00230A34" w:rsidRDefault="00230A34" w:rsidP="00230A34">
      <w:pPr>
        <w:pStyle w:val="NormalnyWeb"/>
      </w:pPr>
      <w:r>
        <w:rPr>
          <w:sz w:val="21"/>
          <w:szCs w:val="21"/>
        </w:rPr>
        <w:t>1.Proszę o zachęcenie dzieci do obserwowania krajobrazu za oknem, a także do tworzenia swobodnych wypowiedzi na temat tego, co dzieci zauważają. Staramy się, by dzieci próbowały budować krótkie zdania, a nie mówiły jedynie pojedynczych słów. </w:t>
      </w:r>
    </w:p>
    <w:p w:rsidR="00230A34" w:rsidRDefault="00230A34" w:rsidP="00230A34">
      <w:pPr>
        <w:pStyle w:val="NormalnyWeb"/>
      </w:pPr>
      <w:r>
        <w:rPr>
          <w:sz w:val="21"/>
          <w:szCs w:val="21"/>
        </w:rPr>
        <w:t>2. Na podstawie wiersza B. Formy "Marcowe kaprysy", zadając do niego pytania (Co robi marzec? Jaką pogodę wrzucił do garnka? Jaka jest prawdziwa marcowa pogoda? ) można wyjaśnić dzieciom znaczenie słynnego powiedzenia "W marcu jak w garncu". Poniżej tekst wiersza.</w:t>
      </w:r>
    </w:p>
    <w:p w:rsidR="00230A34" w:rsidRDefault="00230A34" w:rsidP="00230A34">
      <w:pPr>
        <w:pStyle w:val="NormalnyWeb"/>
      </w:pPr>
      <w:r>
        <w:rPr>
          <w:rStyle w:val="Uwydatnienie"/>
          <w:sz w:val="21"/>
          <w:szCs w:val="21"/>
        </w:rPr>
        <w:t>Wymieszał marzec pogodę w garze. - Ja wam tu wszystkim zaraz pokażę!</w:t>
      </w:r>
    </w:p>
    <w:p w:rsidR="00230A34" w:rsidRDefault="00230A34" w:rsidP="00230A34">
      <w:pPr>
        <w:pStyle w:val="NormalnyWeb"/>
      </w:pPr>
      <w:r>
        <w:rPr>
          <w:rStyle w:val="Uwydatnienie"/>
          <w:sz w:val="21"/>
          <w:szCs w:val="21"/>
        </w:rPr>
        <w:t>Śnieg i przymrozki, deszczową słotę, słońca promieni dorzucę trochę.</w:t>
      </w:r>
    </w:p>
    <w:p w:rsidR="00230A34" w:rsidRDefault="00230A34" w:rsidP="00230A34">
      <w:pPr>
        <w:pStyle w:val="NormalnyWeb"/>
      </w:pPr>
      <w:r>
        <w:rPr>
          <w:rStyle w:val="Uwydatnienie"/>
          <w:sz w:val="21"/>
          <w:szCs w:val="21"/>
        </w:rPr>
        <w:t>Domieszam powiew wiatru ciepłego, smutno by w marcu było bez niego.</w:t>
      </w:r>
    </w:p>
    <w:p w:rsidR="00230A34" w:rsidRDefault="00230A34" w:rsidP="00230A34">
      <w:pPr>
        <w:pStyle w:val="NormalnyWeb"/>
      </w:pPr>
      <w:r>
        <w:rPr>
          <w:rStyle w:val="Uwydatnienie"/>
          <w:sz w:val="21"/>
          <w:szCs w:val="21"/>
        </w:rPr>
        <w:t>Deszczu ze śniegiem troszeczkę dodam, będzie prawdziwa marcowa pogoda!</w:t>
      </w:r>
    </w:p>
    <w:p w:rsidR="00230A34" w:rsidRDefault="00230A34" w:rsidP="00230A34">
      <w:pPr>
        <w:pStyle w:val="NormalnyWeb"/>
      </w:pPr>
    </w:p>
    <w:p w:rsidR="00230A34" w:rsidRDefault="00230A34" w:rsidP="00230A34">
      <w:pPr>
        <w:pStyle w:val="NormalnyWeb"/>
      </w:pPr>
      <w:r>
        <w:rPr>
          <w:sz w:val="21"/>
          <w:szCs w:val="21"/>
        </w:rPr>
        <w:t>3. Zapoznanie z piosenką "Deszczyk pada"</w:t>
      </w:r>
      <w:r>
        <w:rPr>
          <w:rStyle w:val="Uwydatnienie"/>
          <w:sz w:val="21"/>
          <w:szCs w:val="21"/>
        </w:rPr>
        <w:t>:  </w:t>
      </w:r>
      <w:hyperlink r:id="rId4" w:history="1">
        <w:r>
          <w:rPr>
            <w:rStyle w:val="Hipercze"/>
          </w:rPr>
          <w:t>https://www.youtube.com/watch?v=L3QdGJA7T4A</w:t>
        </w:r>
      </w:hyperlink>
      <w:r>
        <w:t> </w:t>
      </w:r>
    </w:p>
    <w:p w:rsidR="00230A34" w:rsidRDefault="00230A34" w:rsidP="00230A34">
      <w:pPr>
        <w:pStyle w:val="NormalnyWeb"/>
      </w:pPr>
      <w:r>
        <w:rPr>
          <w:sz w:val="21"/>
          <w:szCs w:val="21"/>
        </w:rPr>
        <w:t>Dzieci podczas słuchania piosenki mogą pokazywać ruchy do piosenki.</w:t>
      </w:r>
    </w:p>
    <w:p w:rsidR="00230A34" w:rsidRDefault="00230A34" w:rsidP="00230A34">
      <w:pPr>
        <w:pStyle w:val="NormalnyWeb"/>
      </w:pPr>
    </w:p>
    <w:p w:rsidR="00230A34" w:rsidRDefault="00230A34" w:rsidP="00230A34">
      <w:pPr>
        <w:pStyle w:val="NormalnyWeb"/>
      </w:pPr>
      <w:r>
        <w:rPr>
          <w:sz w:val="21"/>
          <w:szCs w:val="21"/>
        </w:rPr>
        <w:t>4. Ćwiczenia oddechowe "Wietrzyk".</w:t>
      </w:r>
    </w:p>
    <w:p w:rsidR="00230A34" w:rsidRDefault="00230A34" w:rsidP="00230A34">
      <w:pPr>
        <w:pStyle w:val="NormalnyWeb"/>
      </w:pPr>
      <w:r>
        <w:rPr>
          <w:sz w:val="21"/>
          <w:szCs w:val="21"/>
        </w:rPr>
        <w:t>Zadaniem dziecka jest pociąć bibułę, kartkę papieru, następnie wprawić ją w ruch poprzez dmuchanie mocne/słabe (naprzemiennie).</w:t>
      </w:r>
    </w:p>
    <w:p w:rsidR="00230A34" w:rsidRDefault="00230A34" w:rsidP="00230A34">
      <w:pPr>
        <w:pStyle w:val="NormalnyWeb"/>
      </w:pPr>
    </w:p>
    <w:p w:rsidR="00230A34" w:rsidRDefault="00230A34" w:rsidP="00230A34">
      <w:pPr>
        <w:pStyle w:val="NormalnyWeb"/>
      </w:pPr>
      <w:r>
        <w:rPr>
          <w:sz w:val="21"/>
          <w:szCs w:val="21"/>
        </w:rPr>
        <w:t>5. Ćwiczenie logopedyczne.</w:t>
      </w:r>
    </w:p>
    <w:p w:rsidR="00230A34" w:rsidRDefault="00230A34" w:rsidP="00230A34">
      <w:pPr>
        <w:pStyle w:val="NormalnyWeb"/>
      </w:pPr>
      <w:r>
        <w:rPr>
          <w:sz w:val="21"/>
          <w:szCs w:val="21"/>
        </w:rPr>
        <w:t>Naśladowanie odgłosów: padającego deszczu - kap, kap (poruszanie palcami u rąk przenoszonych z góry na dół) oraz wiejącego wiatru (wymawianie w sposób ciągły głoski sz) (głośno i cicho).</w:t>
      </w:r>
    </w:p>
    <w:p w:rsidR="00230A34" w:rsidRDefault="00230A34" w:rsidP="00230A34">
      <w:pPr>
        <w:pStyle w:val="NormalnyWeb"/>
      </w:pPr>
    </w:p>
    <w:p w:rsidR="00230A34" w:rsidRDefault="00230A34" w:rsidP="00230A34">
      <w:pPr>
        <w:pStyle w:val="NormalnyWeb"/>
      </w:pPr>
      <w:r>
        <w:rPr>
          <w:sz w:val="21"/>
          <w:szCs w:val="21"/>
        </w:rPr>
        <w:t>6.</w:t>
      </w:r>
      <w:r>
        <w:rPr>
          <w:sz w:val="21"/>
          <w:szCs w:val="21"/>
        </w:rPr>
        <w:t xml:space="preserve">Proszę o pokolorowanie obrazka przez dziecko. Po kolorowaniu obrazka zadaniem rodzica jest </w:t>
      </w:r>
      <w:r w:rsidR="00EE7CE6">
        <w:rPr>
          <w:sz w:val="21"/>
          <w:szCs w:val="21"/>
        </w:rPr>
        <w:t>stworzyć puzzle 6-elementowe, a zadaniem dziecka ułożyć je i przykleić na kartkę.</w:t>
      </w:r>
      <w:bookmarkStart w:id="0" w:name="_GoBack"/>
      <w:bookmarkEnd w:id="0"/>
    </w:p>
    <w:p w:rsidR="00230A34" w:rsidRDefault="00230A34" w:rsidP="00230A34">
      <w:pPr>
        <w:pStyle w:val="NormalnyWeb"/>
      </w:pPr>
      <w:r>
        <w:rPr>
          <w:noProof/>
        </w:rPr>
        <w:lastRenderedPageBreak/>
        <w:drawing>
          <wp:inline distT="0" distB="0" distL="0" distR="0">
            <wp:extent cx="6473401" cy="5548630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egnaj_balwanku-350x300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689" cy="555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A34" w:rsidRDefault="00230A34" w:rsidP="00230A34">
      <w:pPr>
        <w:pStyle w:val="NormalnyWeb"/>
      </w:pPr>
    </w:p>
    <w:p w:rsidR="00230A34" w:rsidRDefault="00230A34" w:rsidP="00230A34">
      <w:pPr>
        <w:pStyle w:val="NormalnyWeb"/>
      </w:pPr>
      <w:r>
        <w:rPr>
          <w:sz w:val="21"/>
          <w:szCs w:val="21"/>
        </w:rPr>
        <w:t>7. Ćwiczenia ruchowe - </w:t>
      </w:r>
      <w:hyperlink r:id="rId6" w:history="1">
        <w:r>
          <w:rPr>
            <w:rStyle w:val="Hipercze"/>
          </w:rPr>
          <w:t>https://www.youtube.com/watch?v=ymigWt5TOV8</w:t>
        </w:r>
      </w:hyperlink>
    </w:p>
    <w:p w:rsidR="000A50E2" w:rsidRDefault="000A50E2"/>
    <w:sectPr w:rsidR="000A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34"/>
    <w:rsid w:val="000A50E2"/>
    <w:rsid w:val="00230A34"/>
    <w:rsid w:val="00EE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74C9"/>
  <w15:chartTrackingRefBased/>
  <w15:docId w15:val="{019209F1-A647-4C4B-A81F-076890C6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0A34"/>
    <w:rPr>
      <w:b/>
      <w:bCs/>
    </w:rPr>
  </w:style>
  <w:style w:type="character" w:styleId="Uwydatnienie">
    <w:name w:val="Emphasis"/>
    <w:basedOn w:val="Domylnaczcionkaakapitu"/>
    <w:uiPriority w:val="20"/>
    <w:qFormat/>
    <w:rsid w:val="00230A3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30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migWt5TOV8" TargetMode="External"/><Relationship Id="rId5" Type="http://schemas.openxmlformats.org/officeDocument/2006/relationships/image" Target="media/image1.gif"/><Relationship Id="rId4" Type="http://schemas.openxmlformats.org/officeDocument/2006/relationships/hyperlink" Target="https://www.youtube.com/watch?v=L3QdGJA7T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</cp:revision>
  <dcterms:created xsi:type="dcterms:W3CDTF">2020-03-18T13:40:00Z</dcterms:created>
  <dcterms:modified xsi:type="dcterms:W3CDTF">2020-03-18T13:51:00Z</dcterms:modified>
</cp:coreProperties>
</file>